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201DC3EF" w:rsidR="006C014B" w:rsidRPr="002B794C" w:rsidRDefault="006C014B" w:rsidP="00AD4AAD">
      <w:pPr>
        <w:pStyle w:val="Title"/>
      </w:pPr>
      <w:bookmarkStart w:id="0" w:name="_Toc96950363"/>
      <w:r w:rsidRPr="002B794C">
        <w:t>Self-Assessment Form</w:t>
      </w:r>
      <w:bookmarkEnd w:id="0"/>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proofErr w:type="gramStart"/>
            <w:r w:rsidRPr="00D1226A">
              <w:rPr>
                <w:rFonts w:ascii="Arial" w:eastAsia="Arial" w:hAnsi="Arial" w:cs="Arial"/>
                <w:bCs/>
                <w:i/>
                <w:iCs/>
                <w:szCs w:val="24"/>
              </w:rPr>
              <w:t>an</w:t>
            </w:r>
            <w:proofErr w:type="gramEnd"/>
            <w:r w:rsidRPr="00D1226A">
              <w:rPr>
                <w:rFonts w:ascii="Arial" w:eastAsia="Arial" w:hAnsi="Arial" w:cs="Arial"/>
                <w:bCs/>
                <w:i/>
                <w:iCs/>
                <w:szCs w:val="24"/>
              </w:rPr>
              <w:t xml:space="preserve">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013DFE6" w14:textId="462D4CBA"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E0582">
              <w:rPr>
                <w:rFonts w:ascii="Arial" w:eastAsia="Arial" w:hAnsi="Arial" w:cs="Arial"/>
                <w:bCs/>
                <w:szCs w:val="24"/>
              </w:rPr>
              <w:t xml:space="preserve">Yes </w:t>
            </w:r>
          </w:p>
        </w:tc>
        <w:tc>
          <w:tcPr>
            <w:tcW w:w="4394" w:type="dxa"/>
          </w:tcPr>
          <w:p w14:paraId="6198B6CE" w14:textId="71B84729" w:rsidR="00F51A06" w:rsidRPr="00D1226A" w:rsidRDefault="008413E3" w:rsidP="00E06372">
            <w:pPr>
              <w:rPr>
                <w:rFonts w:ascii="Arial" w:eastAsia="Arial" w:hAnsi="Arial" w:cs="Arial"/>
                <w:bCs/>
                <w:szCs w:val="24"/>
              </w:rPr>
            </w:pPr>
            <w:r>
              <w:rPr>
                <w:rFonts w:ascii="Arial" w:eastAsia="Arial" w:hAnsi="Arial" w:cs="Arial"/>
                <w:bCs/>
                <w:szCs w:val="24"/>
              </w:rPr>
              <w:t xml:space="preserve">Complaints Policy </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30A8ECA8" w14:textId="5301FE2F"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E0582">
              <w:rPr>
                <w:rFonts w:ascii="Arial" w:eastAsia="Arial" w:hAnsi="Arial" w:cs="Arial"/>
                <w:bCs/>
                <w:szCs w:val="24"/>
              </w:rPr>
              <w:t>Yes</w:t>
            </w:r>
          </w:p>
        </w:tc>
        <w:tc>
          <w:tcPr>
            <w:tcW w:w="4394" w:type="dxa"/>
          </w:tcPr>
          <w:p w14:paraId="288F73C8" w14:textId="52DAAF5F" w:rsidR="00F51A06" w:rsidRPr="00D1226A" w:rsidRDefault="00555BA3" w:rsidP="00E06372">
            <w:pPr>
              <w:rPr>
                <w:rFonts w:ascii="Arial" w:eastAsia="Arial" w:hAnsi="Arial" w:cs="Arial"/>
                <w:bCs/>
                <w:szCs w:val="24"/>
              </w:rPr>
            </w:pPr>
            <w:r>
              <w:rPr>
                <w:rFonts w:ascii="Arial" w:eastAsia="Arial" w:hAnsi="Arial" w:cs="Arial"/>
                <w:bCs/>
                <w:szCs w:val="24"/>
              </w:rPr>
              <w:t xml:space="preserve">Complaints </w:t>
            </w:r>
            <w:r w:rsidR="00EE0582">
              <w:rPr>
                <w:rFonts w:ascii="Arial" w:eastAsia="Arial" w:hAnsi="Arial" w:cs="Arial"/>
                <w:bCs/>
                <w:szCs w:val="24"/>
              </w:rPr>
              <w:t xml:space="preserve">Policy </w:t>
            </w:r>
            <w:r>
              <w:rPr>
                <w:rFonts w:ascii="Arial" w:eastAsia="Arial" w:hAnsi="Arial" w:cs="Arial"/>
                <w:bCs/>
                <w:szCs w:val="24"/>
              </w:rPr>
              <w:t>– expression of dissatisfaction</w:t>
            </w:r>
            <w:r w:rsidR="00591278">
              <w:rPr>
                <w:rFonts w:ascii="Arial" w:eastAsia="Arial" w:hAnsi="Arial" w:cs="Arial"/>
                <w:bCs/>
                <w:szCs w:val="24"/>
              </w:rPr>
              <w:t xml:space="preserve">. </w:t>
            </w:r>
            <w:r w:rsidR="008077A5">
              <w:rPr>
                <w:rFonts w:ascii="Arial" w:eastAsia="Arial" w:hAnsi="Arial" w:cs="Arial"/>
                <w:bCs/>
                <w:szCs w:val="24"/>
              </w:rPr>
              <w:t>We accept complaints from a third party.</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4EEC6AB" w14:textId="11FD75BE"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D4BFF">
              <w:rPr>
                <w:rFonts w:ascii="Arial" w:eastAsia="Arial" w:hAnsi="Arial" w:cs="Arial"/>
                <w:bCs/>
                <w:szCs w:val="24"/>
              </w:rPr>
              <w:t>Yes</w:t>
            </w:r>
          </w:p>
        </w:tc>
        <w:tc>
          <w:tcPr>
            <w:tcW w:w="4394" w:type="dxa"/>
          </w:tcPr>
          <w:p w14:paraId="06167BFD" w14:textId="0C980C24" w:rsidR="00F51A06" w:rsidRPr="00D1226A" w:rsidRDefault="009F53EA" w:rsidP="00E06372">
            <w:pPr>
              <w:rPr>
                <w:rFonts w:ascii="Arial" w:eastAsia="Arial" w:hAnsi="Arial" w:cs="Arial"/>
                <w:bCs/>
                <w:szCs w:val="24"/>
              </w:rPr>
            </w:pPr>
            <w:r>
              <w:rPr>
                <w:rFonts w:ascii="Arial" w:eastAsia="Arial" w:hAnsi="Arial" w:cs="Arial"/>
                <w:bCs/>
                <w:szCs w:val="24"/>
              </w:rPr>
              <w:t xml:space="preserve">Complaints Policy – Service Requests </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37457851" w14:textId="4E007FBF"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E0582">
              <w:rPr>
                <w:rFonts w:ascii="Arial" w:eastAsia="Arial" w:hAnsi="Arial" w:cs="Arial"/>
                <w:bCs/>
                <w:szCs w:val="24"/>
              </w:rPr>
              <w:t xml:space="preserve">Yes </w:t>
            </w:r>
          </w:p>
        </w:tc>
        <w:tc>
          <w:tcPr>
            <w:tcW w:w="4394" w:type="dxa"/>
          </w:tcPr>
          <w:p w14:paraId="25035184" w14:textId="7C988358" w:rsidR="00F51A06" w:rsidRPr="00D1226A" w:rsidRDefault="00FB567C" w:rsidP="00E06372">
            <w:pPr>
              <w:rPr>
                <w:rFonts w:ascii="Arial" w:eastAsia="Arial" w:hAnsi="Arial" w:cs="Arial"/>
                <w:bCs/>
                <w:szCs w:val="24"/>
              </w:rPr>
            </w:pPr>
            <w:r>
              <w:rPr>
                <w:rFonts w:ascii="Arial" w:eastAsia="Arial" w:hAnsi="Arial" w:cs="Arial"/>
                <w:bCs/>
                <w:szCs w:val="24"/>
              </w:rPr>
              <w:t xml:space="preserve">Complaints </w:t>
            </w:r>
            <w:r w:rsidR="00EE0582">
              <w:rPr>
                <w:rFonts w:ascii="Arial" w:eastAsia="Arial" w:hAnsi="Arial" w:cs="Arial"/>
                <w:bCs/>
                <w:szCs w:val="24"/>
              </w:rPr>
              <w:t>Policy</w:t>
            </w:r>
            <w:r>
              <w:rPr>
                <w:rFonts w:ascii="Arial" w:eastAsia="Arial" w:hAnsi="Arial" w:cs="Arial"/>
                <w:bCs/>
                <w:szCs w:val="24"/>
              </w:rPr>
              <w:t xml:space="preserve"> – States reasons </w:t>
            </w: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 xml:space="preserve">A complaints policy must clearly set out the circumstances in which a matter will not be considered, </w:t>
            </w:r>
            <w:r w:rsidRPr="00D1226A">
              <w:rPr>
                <w:rFonts w:ascii="Arial" w:eastAsia="Arial" w:hAnsi="Arial" w:cs="Arial"/>
                <w:bCs/>
                <w:szCs w:val="24"/>
              </w:rPr>
              <w:lastRenderedPageBreak/>
              <w:t>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49640955" w14:textId="37CACC15" w:rsidR="00F51A06" w:rsidRPr="00D1226A" w:rsidRDefault="00F51A06" w:rsidP="00E06372">
            <w:pPr>
              <w:rPr>
                <w:rFonts w:ascii="Arial" w:eastAsia="Arial" w:hAnsi="Arial" w:cs="Arial"/>
                <w:bCs/>
                <w:szCs w:val="24"/>
              </w:rPr>
            </w:pPr>
            <w:r w:rsidRPr="00D1226A">
              <w:rPr>
                <w:rFonts w:ascii="Arial" w:eastAsia="Arial" w:hAnsi="Arial" w:cs="Arial"/>
                <w:bCs/>
                <w:szCs w:val="24"/>
              </w:rPr>
              <w:lastRenderedPageBreak/>
              <w:t> </w:t>
            </w:r>
            <w:r w:rsidR="00EE0582">
              <w:rPr>
                <w:rFonts w:ascii="Arial" w:eastAsia="Arial" w:hAnsi="Arial" w:cs="Arial"/>
                <w:bCs/>
                <w:szCs w:val="24"/>
              </w:rPr>
              <w:t xml:space="preserve">Yes </w:t>
            </w:r>
          </w:p>
        </w:tc>
        <w:tc>
          <w:tcPr>
            <w:tcW w:w="4394" w:type="dxa"/>
          </w:tcPr>
          <w:p w14:paraId="2889F1CE" w14:textId="14658A52" w:rsidR="00F51A06" w:rsidRPr="00D1226A" w:rsidRDefault="00FB567C" w:rsidP="00E06372">
            <w:pPr>
              <w:rPr>
                <w:rFonts w:ascii="Arial" w:eastAsia="Arial" w:hAnsi="Arial" w:cs="Arial"/>
                <w:bCs/>
                <w:szCs w:val="24"/>
              </w:rPr>
            </w:pPr>
            <w:r>
              <w:rPr>
                <w:rFonts w:ascii="Arial" w:eastAsia="Arial" w:hAnsi="Arial" w:cs="Arial"/>
                <w:bCs/>
                <w:szCs w:val="24"/>
              </w:rPr>
              <w:t xml:space="preserve">Complaints </w:t>
            </w:r>
            <w:r w:rsidR="00EE0582">
              <w:rPr>
                <w:rFonts w:ascii="Arial" w:eastAsia="Arial" w:hAnsi="Arial" w:cs="Arial"/>
                <w:bCs/>
                <w:szCs w:val="24"/>
              </w:rPr>
              <w:t>Policy</w:t>
            </w:r>
            <w:r>
              <w:rPr>
                <w:rFonts w:ascii="Arial" w:eastAsia="Arial" w:hAnsi="Arial" w:cs="Arial"/>
                <w:bCs/>
                <w:szCs w:val="24"/>
              </w:rPr>
              <w:t xml:space="preserve"> – </w:t>
            </w:r>
            <w:r w:rsidR="00970644">
              <w:rPr>
                <w:rFonts w:ascii="Arial" w:eastAsia="Arial" w:hAnsi="Arial" w:cs="Arial"/>
                <w:bCs/>
                <w:szCs w:val="24"/>
              </w:rPr>
              <w:t xml:space="preserve">Sets out reasons </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20D67F85"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E0582">
              <w:rPr>
                <w:rFonts w:ascii="Arial" w:eastAsia="Arial" w:hAnsi="Arial" w:cs="Arial"/>
                <w:bCs/>
                <w:szCs w:val="24"/>
              </w:rPr>
              <w:t xml:space="preserve">Yes </w:t>
            </w:r>
          </w:p>
        </w:tc>
        <w:tc>
          <w:tcPr>
            <w:tcW w:w="4394" w:type="dxa"/>
          </w:tcPr>
          <w:p w14:paraId="4F847BFF" w14:textId="147DBDFB" w:rsidR="00F51A06" w:rsidRPr="00D1226A" w:rsidRDefault="00970644" w:rsidP="00E06372">
            <w:pPr>
              <w:rPr>
                <w:rFonts w:ascii="Arial" w:eastAsia="Arial" w:hAnsi="Arial" w:cs="Arial"/>
                <w:bCs/>
                <w:szCs w:val="24"/>
              </w:rPr>
            </w:pPr>
            <w:r>
              <w:rPr>
                <w:rFonts w:ascii="Arial" w:eastAsia="Arial" w:hAnsi="Arial" w:cs="Arial"/>
                <w:bCs/>
                <w:szCs w:val="24"/>
              </w:rPr>
              <w:t xml:space="preserve">Complaints </w:t>
            </w:r>
            <w:r w:rsidR="00EE0582">
              <w:rPr>
                <w:rFonts w:ascii="Arial" w:eastAsia="Arial" w:hAnsi="Arial" w:cs="Arial"/>
                <w:bCs/>
                <w:szCs w:val="24"/>
              </w:rPr>
              <w:t>Policy</w:t>
            </w:r>
            <w:r>
              <w:rPr>
                <w:rFonts w:ascii="Arial" w:eastAsia="Arial" w:hAnsi="Arial" w:cs="Arial"/>
                <w:bCs/>
                <w:szCs w:val="24"/>
              </w:rPr>
              <w:t xml:space="preserve"> sets this out</w:t>
            </w:r>
            <w:r w:rsidR="00CD6EBF">
              <w:rPr>
                <w:rFonts w:ascii="Arial" w:eastAsia="Arial" w:hAnsi="Arial" w:cs="Arial"/>
                <w:bCs/>
                <w:szCs w:val="24"/>
              </w:rPr>
              <w:t xml:space="preserve"> section 3.0</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3D8E1661" w14:textId="69299EAB" w:rsidR="001D593D" w:rsidRPr="00D1226A" w:rsidRDefault="001D593D">
            <w:pPr>
              <w:rPr>
                <w:rFonts w:ascii="Arial" w:hAnsi="Arial" w:cs="Arial"/>
              </w:rPr>
            </w:pPr>
            <w:r w:rsidRPr="00D1226A">
              <w:rPr>
                <w:rFonts w:ascii="Arial" w:hAnsi="Arial" w:cs="Arial"/>
              </w:rPr>
              <w:t> </w:t>
            </w:r>
            <w:r w:rsidR="00EE0582">
              <w:rPr>
                <w:rFonts w:ascii="Arial" w:hAnsi="Arial" w:cs="Arial"/>
              </w:rPr>
              <w:t xml:space="preserve">Yes </w:t>
            </w:r>
          </w:p>
        </w:tc>
        <w:tc>
          <w:tcPr>
            <w:tcW w:w="4394" w:type="dxa"/>
            <w:shd w:val="clear" w:color="auto" w:fill="F2F2F2" w:themeFill="background1" w:themeFillShade="F2"/>
          </w:tcPr>
          <w:p w14:paraId="5704DFFF" w14:textId="48225A04" w:rsidR="001D593D" w:rsidRPr="00D1226A" w:rsidRDefault="00CD6EBF">
            <w:pPr>
              <w:rPr>
                <w:rFonts w:ascii="Arial" w:hAnsi="Arial" w:cs="Arial"/>
              </w:rPr>
            </w:pPr>
            <w:r>
              <w:rPr>
                <w:rFonts w:ascii="Arial" w:hAnsi="Arial" w:cs="Arial"/>
              </w:rPr>
              <w:t xml:space="preserve">Complaints </w:t>
            </w:r>
            <w:r w:rsidR="00EE0582">
              <w:rPr>
                <w:rFonts w:ascii="Arial" w:hAnsi="Arial" w:cs="Arial"/>
              </w:rPr>
              <w:t>Policy</w:t>
            </w:r>
            <w:r>
              <w:rPr>
                <w:rFonts w:ascii="Arial" w:hAnsi="Arial" w:cs="Arial"/>
              </w:rPr>
              <w:t xml:space="preserve"> Section</w:t>
            </w:r>
            <w:r w:rsidR="00716B73">
              <w:rPr>
                <w:rFonts w:ascii="Arial" w:hAnsi="Arial" w:cs="Arial"/>
              </w:rPr>
              <w:t xml:space="preserve"> 2.0</w:t>
            </w: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0F1534A0" w:rsidR="001D593D" w:rsidRPr="00D1226A" w:rsidRDefault="001D593D">
            <w:pPr>
              <w:rPr>
                <w:rFonts w:ascii="Arial" w:hAnsi="Arial" w:cs="Arial"/>
              </w:rPr>
            </w:pPr>
            <w:r w:rsidRPr="00D1226A">
              <w:rPr>
                <w:rFonts w:ascii="Arial" w:hAnsi="Arial" w:cs="Arial"/>
              </w:rPr>
              <w:t> </w:t>
            </w:r>
            <w:r w:rsidR="00EE0582">
              <w:rPr>
                <w:rFonts w:ascii="Arial" w:hAnsi="Arial" w:cs="Arial"/>
              </w:rPr>
              <w:t xml:space="preserve">Yes </w:t>
            </w:r>
          </w:p>
        </w:tc>
        <w:tc>
          <w:tcPr>
            <w:tcW w:w="4394" w:type="dxa"/>
            <w:shd w:val="clear" w:color="auto" w:fill="F2F2F2" w:themeFill="background1" w:themeFillShade="F2"/>
          </w:tcPr>
          <w:p w14:paraId="1998FE5A" w14:textId="393373BC" w:rsidR="001D593D" w:rsidRPr="00D1226A" w:rsidRDefault="00EE0582">
            <w:pPr>
              <w:rPr>
                <w:rFonts w:ascii="Arial" w:hAnsi="Arial" w:cs="Arial"/>
              </w:rPr>
            </w:pPr>
            <w:r>
              <w:rPr>
                <w:rFonts w:ascii="Arial" w:hAnsi="Arial" w:cs="Arial"/>
              </w:rPr>
              <w:t>Customer Area on the Website “Feedback” includes how to make a complaint</w:t>
            </w:r>
            <w:r w:rsidR="008072C6">
              <w:rPr>
                <w:rFonts w:ascii="Arial" w:hAnsi="Arial" w:cs="Arial"/>
              </w:rPr>
              <w:t>. We contact customers who express dissatisfaction after completing a survey</w:t>
            </w:r>
            <w:r w:rsidR="00D068C1">
              <w:rPr>
                <w:rFonts w:ascii="Arial" w:hAnsi="Arial" w:cs="Arial"/>
              </w:rPr>
              <w:t xml:space="preserve"> if they feel it is not resolved.</w:t>
            </w: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w:t>
            </w:r>
            <w:proofErr w:type="gramStart"/>
            <w:r w:rsidRPr="00D1226A">
              <w:rPr>
                <w:rFonts w:ascii="Arial" w:eastAsia="Arial" w:hAnsi="Arial" w:cs="Arial"/>
                <w:color w:val="000000"/>
                <w:szCs w:val="24"/>
                <w:lang w:eastAsia="en-GB"/>
              </w:rPr>
              <w:t>all of</w:t>
            </w:r>
            <w:proofErr w:type="gramEnd"/>
            <w:r w:rsidRPr="00D1226A">
              <w:rPr>
                <w:rFonts w:ascii="Arial" w:eastAsia="Arial" w:hAnsi="Arial" w:cs="Arial"/>
                <w:color w:val="000000"/>
                <w:szCs w:val="24"/>
                <w:lang w:eastAsia="en-GB"/>
              </w:rPr>
              <w:t xml:space="preserve"> the potential channels, there must be more than one route of access into the complaints system. </w:t>
            </w:r>
          </w:p>
        </w:tc>
        <w:tc>
          <w:tcPr>
            <w:tcW w:w="1276" w:type="dxa"/>
            <w:hideMark/>
          </w:tcPr>
          <w:p w14:paraId="63A84E82" w14:textId="26330EEC"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Yes</w:t>
            </w:r>
          </w:p>
        </w:tc>
        <w:tc>
          <w:tcPr>
            <w:tcW w:w="4394" w:type="dxa"/>
          </w:tcPr>
          <w:p w14:paraId="3501A352" w14:textId="51A4CC1B" w:rsidR="001D593D" w:rsidRPr="00454B1F" w:rsidRDefault="00454B1F" w:rsidP="00864FDA">
            <w:pPr>
              <w:spacing w:line="240" w:lineRule="auto"/>
              <w:rPr>
                <w:rFonts w:ascii="Arial" w:hAnsi="Arial" w:cs="Arial"/>
                <w:color w:val="000000"/>
                <w:lang w:eastAsia="en-GB"/>
              </w:rPr>
            </w:pPr>
            <w:r w:rsidRPr="00454B1F">
              <w:rPr>
                <w:rFonts w:ascii="Arial" w:hAnsi="Arial" w:cs="Arial"/>
              </w:rPr>
              <w:t>We will accept complaints by phone, letter, e-mail, in person, website and social media</w:t>
            </w:r>
            <w:r w:rsidRPr="00454B1F">
              <w:t>.</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1E7766CF"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6CD7EB99" w14:textId="7EDB4B81" w:rsidR="001D593D" w:rsidRPr="00D1226A" w:rsidRDefault="00311831" w:rsidP="00864FDA">
            <w:pPr>
              <w:spacing w:line="240" w:lineRule="auto"/>
              <w:rPr>
                <w:rFonts w:ascii="Arial" w:hAnsi="Arial" w:cs="Arial"/>
                <w:color w:val="000000"/>
                <w:lang w:eastAsia="en-GB"/>
              </w:rPr>
            </w:pPr>
            <w:r>
              <w:rPr>
                <w:rFonts w:ascii="Arial" w:hAnsi="Arial" w:cs="Arial"/>
                <w:color w:val="000000"/>
                <w:lang w:eastAsia="en-GB"/>
              </w:rPr>
              <w:t>Available on the</w:t>
            </w:r>
            <w:r w:rsidR="00BF165C">
              <w:rPr>
                <w:rFonts w:ascii="Arial" w:hAnsi="Arial" w:cs="Arial"/>
                <w:color w:val="000000"/>
                <w:lang w:eastAsia="en-GB"/>
              </w:rPr>
              <w:t xml:space="preserve"> website</w:t>
            </w:r>
            <w:r w:rsidR="00DF267D">
              <w:rPr>
                <w:rFonts w:ascii="Arial" w:hAnsi="Arial" w:cs="Arial"/>
                <w:color w:val="000000"/>
                <w:lang w:eastAsia="en-GB"/>
              </w:rPr>
              <w:t>, how to make a complaint</w:t>
            </w:r>
            <w:r w:rsidR="00A72EEA">
              <w:rPr>
                <w:rFonts w:ascii="Arial" w:hAnsi="Arial" w:cs="Arial"/>
                <w:color w:val="000000"/>
                <w:lang w:eastAsia="en-GB"/>
              </w:rPr>
              <w:t xml:space="preserve"> is</w:t>
            </w:r>
            <w:r w:rsidR="00DF267D">
              <w:rPr>
                <w:rFonts w:ascii="Arial" w:hAnsi="Arial" w:cs="Arial"/>
                <w:color w:val="000000"/>
                <w:lang w:eastAsia="en-GB"/>
              </w:rPr>
              <w:t xml:space="preserve"> in the customer magazine that goes to every customer and across social media channels. We have leaflets in the extra care and supported schemes. </w:t>
            </w:r>
            <w:r w:rsidR="00A72EEA">
              <w:rPr>
                <w:rFonts w:ascii="Arial" w:hAnsi="Arial" w:cs="Arial"/>
                <w:color w:val="000000"/>
                <w:lang w:eastAsia="en-GB"/>
              </w:rPr>
              <w:t xml:space="preserve">And at sign up with new customers we explain how to make a complaint. </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63C4C9EB"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15C01D9D" w14:textId="54E33216" w:rsidR="001D593D" w:rsidRPr="00D1226A" w:rsidRDefault="00BF165C" w:rsidP="00864FDA">
            <w:pPr>
              <w:spacing w:line="240" w:lineRule="auto"/>
              <w:rPr>
                <w:rFonts w:ascii="Arial" w:hAnsi="Arial" w:cs="Arial"/>
                <w:color w:val="000000"/>
                <w:lang w:eastAsia="en-GB"/>
              </w:rPr>
            </w:pPr>
            <w:r>
              <w:rPr>
                <w:rFonts w:ascii="Arial" w:hAnsi="Arial" w:cs="Arial"/>
                <w:color w:val="000000"/>
                <w:lang w:eastAsia="en-GB"/>
              </w:rPr>
              <w:t>Available on the Home page of the website.</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018A9B59"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9F78DB">
              <w:rPr>
                <w:rFonts w:ascii="Arial" w:hAnsi="Arial" w:cs="Arial"/>
                <w:color w:val="000000"/>
                <w:lang w:eastAsia="en-GB"/>
              </w:rPr>
              <w:t>Yes</w:t>
            </w:r>
          </w:p>
        </w:tc>
        <w:tc>
          <w:tcPr>
            <w:tcW w:w="4394" w:type="dxa"/>
          </w:tcPr>
          <w:p w14:paraId="43671C9D" w14:textId="77777777" w:rsidR="001D593D" w:rsidRDefault="006B6BDC" w:rsidP="00864FDA">
            <w:pPr>
              <w:spacing w:line="240" w:lineRule="auto"/>
              <w:rPr>
                <w:rFonts w:ascii="Arial" w:hAnsi="Arial" w:cs="Arial"/>
                <w:color w:val="000000"/>
                <w:lang w:eastAsia="en-GB"/>
              </w:rPr>
            </w:pPr>
            <w:r>
              <w:rPr>
                <w:rFonts w:ascii="Arial" w:hAnsi="Arial" w:cs="Arial"/>
                <w:color w:val="000000"/>
                <w:lang w:eastAsia="en-GB"/>
              </w:rPr>
              <w:t xml:space="preserve">Complaints Policy section 6.0 </w:t>
            </w:r>
            <w:r w:rsidR="003655F5">
              <w:rPr>
                <w:rFonts w:ascii="Arial" w:hAnsi="Arial" w:cs="Arial"/>
                <w:color w:val="000000"/>
                <w:lang w:eastAsia="en-GB"/>
              </w:rPr>
              <w:t>–</w:t>
            </w:r>
            <w:r>
              <w:rPr>
                <w:rFonts w:ascii="Arial" w:hAnsi="Arial" w:cs="Arial"/>
                <w:color w:val="000000"/>
                <w:lang w:eastAsia="en-GB"/>
              </w:rPr>
              <w:t xml:space="preserve"> </w:t>
            </w:r>
            <w:r w:rsidR="003655F5">
              <w:rPr>
                <w:rFonts w:ascii="Arial" w:hAnsi="Arial" w:cs="Arial"/>
                <w:color w:val="000000"/>
                <w:lang w:eastAsia="en-GB"/>
              </w:rPr>
              <w:t xml:space="preserve">Equality and Inclusion Policy. </w:t>
            </w:r>
          </w:p>
          <w:p w14:paraId="001848DE" w14:textId="76BA75F3" w:rsidR="003655F5" w:rsidRPr="00D1226A" w:rsidRDefault="003655F5" w:rsidP="00864FDA">
            <w:pPr>
              <w:spacing w:line="240" w:lineRule="auto"/>
              <w:rPr>
                <w:rFonts w:ascii="Arial" w:hAnsi="Arial" w:cs="Arial"/>
                <w:color w:val="000000"/>
                <w:lang w:eastAsia="en-GB"/>
              </w:rPr>
            </w:pPr>
            <w:r>
              <w:rPr>
                <w:rFonts w:ascii="Arial" w:hAnsi="Arial" w:cs="Arial"/>
                <w:color w:val="000000"/>
                <w:lang w:eastAsia="en-GB"/>
              </w:rPr>
              <w:t>Complaint Handl</w:t>
            </w:r>
            <w:r w:rsidR="009F78DB">
              <w:rPr>
                <w:rFonts w:ascii="Arial" w:hAnsi="Arial" w:cs="Arial"/>
                <w:color w:val="000000"/>
                <w:lang w:eastAsia="en-GB"/>
              </w:rPr>
              <w:t xml:space="preserve">ing Training – Training for all those colleagues who investigate / handle a complaint now part of the essential skills training. </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137AEA3E"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Yes</w:t>
            </w:r>
          </w:p>
        </w:tc>
        <w:tc>
          <w:tcPr>
            <w:tcW w:w="4394" w:type="dxa"/>
          </w:tcPr>
          <w:p w14:paraId="206A0C02" w14:textId="64902157" w:rsidR="001D593D" w:rsidRPr="00D1226A" w:rsidRDefault="001834E5" w:rsidP="00864FDA">
            <w:pPr>
              <w:spacing w:line="240" w:lineRule="auto"/>
              <w:rPr>
                <w:rFonts w:ascii="Arial" w:hAnsi="Arial" w:cs="Arial"/>
                <w:color w:val="000000"/>
                <w:lang w:eastAsia="en-GB"/>
              </w:rPr>
            </w:pPr>
            <w:r>
              <w:rPr>
                <w:rFonts w:ascii="Arial" w:hAnsi="Arial" w:cs="Arial"/>
                <w:color w:val="000000"/>
                <w:lang w:eastAsia="en-GB"/>
              </w:rPr>
              <w:t xml:space="preserve">Website, Customer newsletter, social media. </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2D35BECF"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390AEF29" w14:textId="0F05A34D" w:rsidR="001D593D" w:rsidRPr="00D1226A" w:rsidRDefault="00A64D95" w:rsidP="00864FDA">
            <w:pPr>
              <w:spacing w:line="240" w:lineRule="auto"/>
              <w:rPr>
                <w:rFonts w:ascii="Arial" w:hAnsi="Arial" w:cs="Arial"/>
                <w:color w:val="000000"/>
                <w:lang w:eastAsia="en-GB"/>
              </w:rPr>
            </w:pPr>
            <w:r>
              <w:rPr>
                <w:rFonts w:ascii="Arial" w:hAnsi="Arial" w:cs="Arial"/>
                <w:color w:val="000000"/>
                <w:lang w:eastAsia="en-GB"/>
              </w:rPr>
              <w:t>On all complaint letters, on the website, on social media and the customer newsletter.</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0FC3F9BD"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6B5E5DEE" w14:textId="70882461" w:rsidR="001D593D" w:rsidRPr="00D1226A" w:rsidRDefault="00EE0582" w:rsidP="00864FDA">
            <w:pPr>
              <w:spacing w:line="240" w:lineRule="auto"/>
              <w:rPr>
                <w:rFonts w:ascii="Arial" w:hAnsi="Arial" w:cs="Arial"/>
                <w:color w:val="000000"/>
                <w:lang w:eastAsia="en-GB"/>
              </w:rPr>
            </w:pPr>
            <w:r>
              <w:rPr>
                <w:rFonts w:ascii="Arial" w:hAnsi="Arial" w:cs="Arial"/>
                <w:color w:val="000000"/>
                <w:lang w:eastAsia="en-GB"/>
              </w:rPr>
              <w:t>Stage 1 letter includes the details of the HO</w:t>
            </w:r>
            <w:r w:rsidR="00524F79">
              <w:rPr>
                <w:rFonts w:ascii="Arial" w:hAnsi="Arial" w:cs="Arial"/>
                <w:color w:val="000000"/>
                <w:lang w:eastAsia="en-GB"/>
              </w:rPr>
              <w:t>, details on the website “How to make a complaint”.</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643A3835"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shd w:val="clear" w:color="auto" w:fill="F2F2F2" w:themeFill="background1" w:themeFillShade="F2"/>
          </w:tcPr>
          <w:p w14:paraId="719F9D59" w14:textId="17AAD393" w:rsidR="001D593D" w:rsidRPr="00D1226A" w:rsidRDefault="00926DB0" w:rsidP="00BA01D7">
            <w:pPr>
              <w:spacing w:line="240" w:lineRule="auto"/>
              <w:rPr>
                <w:rFonts w:ascii="Arial" w:hAnsi="Arial" w:cs="Arial"/>
                <w:color w:val="000000"/>
                <w:lang w:eastAsia="en-GB"/>
              </w:rPr>
            </w:pPr>
            <w:r>
              <w:rPr>
                <w:rFonts w:ascii="Arial" w:hAnsi="Arial" w:cs="Arial"/>
                <w:color w:val="000000"/>
                <w:lang w:eastAsia="en-GB"/>
              </w:rPr>
              <w:t xml:space="preserve">Privacy Policy </w:t>
            </w:r>
          </w:p>
        </w:tc>
      </w:tr>
    </w:tbl>
    <w:p w14:paraId="064E6A48" w14:textId="59D8CB38" w:rsidR="00246D46" w:rsidRDefault="00246D46" w:rsidP="00B12656">
      <w:pPr>
        <w:pStyle w:val="Heading1"/>
      </w:pPr>
      <w:r w:rsidRPr="00D1226A">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31F739C6">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A040D0" w:rsidRPr="00D1226A" w14:paraId="0A8125B1" w14:textId="77777777" w:rsidTr="31F739C6">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4EFCD404" w:rsidR="00A040D0" w:rsidRPr="00D1226A" w:rsidRDefault="00A040D0" w:rsidP="00A040D0">
            <w:pPr>
              <w:rPr>
                <w:rFonts w:ascii="Arial" w:hAnsi="Arial" w:cs="Arial"/>
              </w:rPr>
            </w:pPr>
            <w:r w:rsidRPr="00D1226A">
              <w:rPr>
                <w:rFonts w:ascii="Arial" w:hAnsi="Arial" w:cs="Arial"/>
              </w:rPr>
              <w:t> </w:t>
            </w:r>
            <w:r w:rsidR="00EE0582">
              <w:rPr>
                <w:rFonts w:ascii="Arial" w:hAnsi="Arial" w:cs="Arial"/>
              </w:rPr>
              <w:t xml:space="preserve">Yes </w:t>
            </w:r>
          </w:p>
        </w:tc>
        <w:tc>
          <w:tcPr>
            <w:tcW w:w="4394" w:type="dxa"/>
            <w:hideMark/>
          </w:tcPr>
          <w:p w14:paraId="19EBEA1D" w14:textId="7CD3D80B" w:rsidR="00A040D0" w:rsidRPr="00D1226A" w:rsidRDefault="00A040D0" w:rsidP="00A040D0">
            <w:pPr>
              <w:rPr>
                <w:rFonts w:ascii="Arial" w:hAnsi="Arial" w:cs="Arial"/>
              </w:rPr>
            </w:pPr>
            <w:r w:rsidRPr="00D1226A">
              <w:rPr>
                <w:rFonts w:ascii="Arial" w:hAnsi="Arial" w:cs="Arial"/>
              </w:rPr>
              <w:t> </w:t>
            </w:r>
            <w:r w:rsidR="00EE0582">
              <w:rPr>
                <w:rFonts w:ascii="Arial" w:hAnsi="Arial" w:cs="Arial"/>
              </w:rPr>
              <w:t xml:space="preserve">Customer Insight and Complaints Officer </w:t>
            </w:r>
          </w:p>
        </w:tc>
      </w:tr>
      <w:tr w:rsidR="00A040D0" w:rsidRPr="00D1226A" w14:paraId="0464B839" w14:textId="77777777" w:rsidTr="31F739C6">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7DA714C0" w:rsidR="00A040D0" w:rsidRPr="00D1226A" w:rsidRDefault="00A040D0" w:rsidP="00A040D0">
            <w:pPr>
              <w:rPr>
                <w:rFonts w:ascii="Arial" w:hAnsi="Arial" w:cs="Arial"/>
              </w:rPr>
            </w:pPr>
            <w:r w:rsidRPr="00D1226A">
              <w:rPr>
                <w:rFonts w:ascii="Arial" w:hAnsi="Arial" w:cs="Arial"/>
              </w:rPr>
              <w:t> </w:t>
            </w:r>
            <w:r w:rsidR="00EE0582">
              <w:rPr>
                <w:rFonts w:ascii="Arial" w:hAnsi="Arial" w:cs="Arial"/>
              </w:rPr>
              <w:t xml:space="preserve">Yes </w:t>
            </w:r>
          </w:p>
        </w:tc>
        <w:tc>
          <w:tcPr>
            <w:tcW w:w="4394" w:type="dxa"/>
            <w:hideMark/>
          </w:tcPr>
          <w:p w14:paraId="58BDCCC0" w14:textId="7D0C7BBF" w:rsidR="00A040D0" w:rsidRPr="00D1226A" w:rsidRDefault="004629C7" w:rsidP="00A040D0">
            <w:pPr>
              <w:rPr>
                <w:rFonts w:ascii="Arial" w:hAnsi="Arial" w:cs="Arial"/>
              </w:rPr>
            </w:pPr>
            <w:r w:rsidRPr="31F739C6">
              <w:rPr>
                <w:rFonts w:ascii="Arial" w:hAnsi="Arial" w:cs="Arial"/>
              </w:rPr>
              <w:t xml:space="preserve">Complaint </w:t>
            </w:r>
            <w:r w:rsidR="716A9D0B" w:rsidRPr="31F739C6">
              <w:rPr>
                <w:rFonts w:ascii="Arial" w:hAnsi="Arial" w:cs="Arial"/>
              </w:rPr>
              <w:t>Handling Training</w:t>
            </w:r>
            <w:r w:rsidR="00EE0582" w:rsidRPr="31F739C6">
              <w:rPr>
                <w:rFonts w:ascii="Arial" w:hAnsi="Arial" w:cs="Arial"/>
              </w:rPr>
              <w:t xml:space="preserve"> </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lastRenderedPageBreak/>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able to act sensitively and </w:t>
            </w:r>
            <w:proofErr w:type="gramStart"/>
            <w:r w:rsidRPr="00BD15ED">
              <w:rPr>
                <w:rFonts w:ascii="Arial" w:hAnsi="Arial" w:cs="Arial"/>
                <w:color w:val="000000"/>
                <w:lang w:eastAsia="en-GB"/>
              </w:rPr>
              <w:t>fairly</w:t>
            </w:r>
            <w:proofErr w:type="gramEnd"/>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w:t>
            </w:r>
            <w:proofErr w:type="gramStart"/>
            <w:r w:rsidRPr="00BD15ED">
              <w:rPr>
                <w:rFonts w:ascii="Arial" w:hAnsi="Arial" w:cs="Arial"/>
                <w:color w:val="000000"/>
                <w:lang w:eastAsia="en-GB"/>
              </w:rPr>
              <w:t>residents</w:t>
            </w:r>
            <w:proofErr w:type="gramEnd"/>
            <w:r w:rsidRPr="00BD15ED">
              <w:rPr>
                <w:rFonts w:ascii="Arial" w:hAnsi="Arial" w:cs="Arial"/>
                <w:color w:val="000000"/>
                <w:lang w:eastAsia="en-GB"/>
              </w:rPr>
              <w:t xml:space="preserve">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w:t>
            </w:r>
            <w:proofErr w:type="gramStart"/>
            <w:r w:rsidRPr="00BD15ED">
              <w:rPr>
                <w:rFonts w:ascii="Arial" w:hAnsi="Arial" w:cs="Arial"/>
                <w:color w:val="000000"/>
                <w:lang w:eastAsia="en-GB"/>
              </w:rPr>
              <w:t>complaints</w:t>
            </w:r>
            <w:proofErr w:type="gramEnd"/>
            <w:r w:rsidRPr="00BD15ED">
              <w:rPr>
                <w:rFonts w:ascii="Arial" w:hAnsi="Arial" w:cs="Arial"/>
                <w:color w:val="000000"/>
                <w:lang w:eastAsia="en-GB"/>
              </w:rPr>
              <w:t xml:space="preserve">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24D81326" w:rsidR="00646978" w:rsidRPr="00D1226A" w:rsidRDefault="00646978" w:rsidP="00646978">
            <w:pPr>
              <w:rPr>
                <w:rFonts w:ascii="Arial" w:hAnsi="Arial" w:cs="Arial"/>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shd w:val="clear" w:color="auto" w:fill="F2F2F2" w:themeFill="background1" w:themeFillShade="F2"/>
            <w:hideMark/>
          </w:tcPr>
          <w:p w14:paraId="041607CE" w14:textId="686F611B" w:rsidR="00646978" w:rsidRPr="00D1226A" w:rsidRDefault="00EE0582" w:rsidP="00646978">
            <w:pPr>
              <w:rPr>
                <w:rFonts w:ascii="Arial" w:hAnsi="Arial" w:cs="Arial"/>
              </w:rPr>
            </w:pPr>
            <w:r>
              <w:rPr>
                <w:rFonts w:ascii="Arial" w:hAnsi="Arial" w:cs="Arial"/>
              </w:rPr>
              <w:t>Co</w:t>
            </w:r>
            <w:r w:rsidR="005A1FA0">
              <w:rPr>
                <w:rFonts w:ascii="Arial" w:hAnsi="Arial" w:cs="Arial"/>
              </w:rPr>
              <w:t>mplaint Handling</w:t>
            </w:r>
            <w:r>
              <w:rPr>
                <w:rFonts w:ascii="Arial" w:hAnsi="Arial" w:cs="Arial"/>
              </w:rPr>
              <w:t xml:space="preserve"> Training </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175D1F33"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75D3CE92" w14:textId="2A1E26F5" w:rsidR="00C56397" w:rsidRPr="00283097" w:rsidRDefault="001A6279" w:rsidP="00C56397">
            <w:pPr>
              <w:rPr>
                <w:rFonts w:ascii="Arial" w:eastAsia="Arial" w:hAnsi="Arial" w:cs="Arial"/>
              </w:rPr>
            </w:pPr>
            <w:r w:rsidRPr="00283097">
              <w:rPr>
                <w:rFonts w:ascii="Arial" w:eastAsia="Arial" w:hAnsi="Arial" w:cs="Arial"/>
              </w:rPr>
              <w:t xml:space="preserve">We have a </w:t>
            </w:r>
            <w:proofErr w:type="gramStart"/>
            <w:r w:rsidR="00EE0582" w:rsidRPr="00283097">
              <w:rPr>
                <w:rFonts w:ascii="Arial" w:eastAsia="Arial" w:hAnsi="Arial" w:cs="Arial"/>
              </w:rPr>
              <w:t>2 stage</w:t>
            </w:r>
            <w:proofErr w:type="gramEnd"/>
            <w:r w:rsidR="00EE0582" w:rsidRPr="00283097">
              <w:rPr>
                <w:rFonts w:ascii="Arial" w:eastAsia="Arial" w:hAnsi="Arial" w:cs="Arial"/>
              </w:rPr>
              <w:t xml:space="preserve"> process, </w:t>
            </w:r>
            <w:r w:rsidRPr="00283097">
              <w:rPr>
                <w:rFonts w:ascii="Arial" w:eastAsia="Arial" w:hAnsi="Arial" w:cs="Arial"/>
              </w:rPr>
              <w:t xml:space="preserve">Complaints </w:t>
            </w:r>
            <w:r w:rsidR="00EE0582" w:rsidRPr="00283097">
              <w:rPr>
                <w:rFonts w:ascii="Arial" w:eastAsia="Arial" w:hAnsi="Arial" w:cs="Arial"/>
              </w:rPr>
              <w:t>Policy</w:t>
            </w: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1D5660B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613C0FDB" w14:textId="3F84073F" w:rsidR="00C56397" w:rsidRPr="00283097" w:rsidRDefault="00D34C5E" w:rsidP="00C56397">
            <w:pPr>
              <w:rPr>
                <w:rFonts w:ascii="Arial" w:eastAsia="Arial" w:hAnsi="Arial" w:cs="Arial"/>
              </w:rPr>
            </w:pPr>
            <w:r w:rsidRPr="00283097">
              <w:rPr>
                <w:rFonts w:ascii="Arial" w:eastAsia="Arial" w:hAnsi="Arial" w:cs="Arial"/>
              </w:rPr>
              <w:t xml:space="preserve">We do this </w:t>
            </w:r>
            <w:r w:rsidR="00EE0582" w:rsidRPr="00283097">
              <w:rPr>
                <w:rFonts w:ascii="Arial" w:eastAsia="Arial" w:hAnsi="Arial" w:cs="Arial"/>
              </w:rPr>
              <w:t>through the acknowledgment call.</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5CEE22CA"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7472DAA3" w14:textId="20CAF784" w:rsidR="00C56397" w:rsidRPr="00295D9F" w:rsidRDefault="00295D9F" w:rsidP="00C56397">
            <w:pPr>
              <w:rPr>
                <w:rFonts w:ascii="Arial" w:eastAsia="Arial" w:hAnsi="Arial" w:cs="Arial"/>
              </w:rPr>
            </w:pPr>
            <w:r w:rsidRPr="00295D9F">
              <w:rPr>
                <w:rFonts w:ascii="Arial" w:eastAsia="Arial" w:hAnsi="Arial" w:cs="Arial"/>
              </w:rPr>
              <w:t xml:space="preserve">Complaints Handling </w:t>
            </w:r>
            <w:r>
              <w:rPr>
                <w:rFonts w:ascii="Arial" w:eastAsia="Arial" w:hAnsi="Arial" w:cs="Arial"/>
              </w:rPr>
              <w:t>T</w:t>
            </w:r>
            <w:r w:rsidRPr="00295D9F">
              <w:rPr>
                <w:rFonts w:ascii="Arial" w:eastAsia="Arial" w:hAnsi="Arial" w:cs="Arial"/>
              </w:rPr>
              <w:t xml:space="preserve">raining </w:t>
            </w: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w:t>
            </w:r>
            <w:proofErr w:type="gramStart"/>
            <w:r w:rsidRPr="00885EB7">
              <w:rPr>
                <w:rFonts w:ascii="Arial" w:eastAsia="Arial" w:hAnsi="Arial" w:cs="Arial"/>
                <w:color w:val="000000"/>
                <w:szCs w:val="24"/>
                <w:lang w:eastAsia="en-GB"/>
              </w:rPr>
              <w:t>mind</w:t>
            </w:r>
            <w:proofErr w:type="gramEnd"/>
            <w:r w:rsidRPr="00885EB7">
              <w:rPr>
                <w:rFonts w:ascii="Arial" w:eastAsia="Arial" w:hAnsi="Arial" w:cs="Arial"/>
                <w:color w:val="000000"/>
                <w:szCs w:val="24"/>
                <w:lang w:eastAsia="en-GB"/>
              </w:rPr>
              <w:t xml:space="preserve">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take measures to address any actual or perceived conflict of </w:t>
            </w:r>
            <w:proofErr w:type="gramStart"/>
            <w:r w:rsidRPr="00885EB7">
              <w:rPr>
                <w:rFonts w:ascii="Arial" w:eastAsia="Arial" w:hAnsi="Arial" w:cs="Arial"/>
                <w:color w:val="000000"/>
                <w:szCs w:val="24"/>
                <w:lang w:eastAsia="en-GB"/>
              </w:rPr>
              <w:t>interest</w:t>
            </w:r>
            <w:proofErr w:type="gramEnd"/>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w:t>
            </w:r>
            <w:proofErr w:type="gramStart"/>
            <w:r w:rsidRPr="00885EB7">
              <w:rPr>
                <w:rFonts w:ascii="Arial" w:eastAsia="Arial" w:hAnsi="Arial" w:cs="Arial"/>
                <w:color w:val="000000"/>
                <w:szCs w:val="24"/>
                <w:lang w:eastAsia="en-GB"/>
              </w:rPr>
              <w:t>carefully</w:t>
            </w:r>
            <w:proofErr w:type="gramEnd"/>
            <w:r w:rsidRPr="00885EB7">
              <w:rPr>
                <w:rFonts w:ascii="Arial" w:eastAsia="Arial" w:hAnsi="Arial" w:cs="Arial"/>
                <w:color w:val="000000"/>
                <w:szCs w:val="24"/>
                <w:lang w:eastAsia="en-GB"/>
              </w:rPr>
              <w:t xml:space="preserve">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715E6CA7"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Yes</w:t>
            </w:r>
          </w:p>
        </w:tc>
        <w:tc>
          <w:tcPr>
            <w:tcW w:w="4394" w:type="dxa"/>
          </w:tcPr>
          <w:p w14:paraId="193FE5CF" w14:textId="6C58ECDA" w:rsidR="00C56397" w:rsidRPr="00295D9F" w:rsidRDefault="00EE0582" w:rsidP="00C56397">
            <w:pPr>
              <w:rPr>
                <w:rFonts w:ascii="Arial" w:eastAsia="Arial" w:hAnsi="Arial" w:cs="Arial"/>
              </w:rPr>
            </w:pPr>
            <w:r w:rsidRPr="00295D9F">
              <w:rPr>
                <w:rFonts w:ascii="Arial" w:eastAsia="Arial" w:hAnsi="Arial" w:cs="Arial"/>
              </w:rPr>
              <w:t>Co</w:t>
            </w:r>
            <w:r w:rsidR="00D34C5E" w:rsidRPr="00295D9F">
              <w:rPr>
                <w:rFonts w:ascii="Arial" w:eastAsia="Arial" w:hAnsi="Arial" w:cs="Arial"/>
              </w:rPr>
              <w:t xml:space="preserve">mplaint Handling </w:t>
            </w:r>
            <w:r w:rsidRPr="00295D9F">
              <w:rPr>
                <w:rFonts w:ascii="Arial" w:eastAsia="Arial" w:hAnsi="Arial" w:cs="Arial"/>
              </w:rPr>
              <w:t>Training</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3536636E"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6D004DD2" w14:textId="467E715E" w:rsidR="00C56397" w:rsidRPr="00283097" w:rsidRDefault="001D5B02" w:rsidP="00C56397">
            <w:pPr>
              <w:rPr>
                <w:rFonts w:ascii="Arial" w:eastAsia="Arial" w:hAnsi="Arial" w:cs="Arial"/>
              </w:rPr>
            </w:pPr>
            <w:r w:rsidRPr="00283097">
              <w:rPr>
                <w:rFonts w:ascii="Arial" w:eastAsia="Arial" w:hAnsi="Arial" w:cs="Arial"/>
              </w:rPr>
              <w:t xml:space="preserve">We do this </w:t>
            </w:r>
            <w:r w:rsidR="00EE0582" w:rsidRPr="00283097">
              <w:rPr>
                <w:rFonts w:ascii="Arial" w:eastAsia="Arial" w:hAnsi="Arial" w:cs="Arial"/>
              </w:rPr>
              <w:t xml:space="preserve">through the acknowledgment call </w:t>
            </w:r>
            <w:r w:rsidRPr="00283097">
              <w:rPr>
                <w:rFonts w:ascii="Arial" w:eastAsia="Arial" w:hAnsi="Arial" w:cs="Arial"/>
              </w:rPr>
              <w:t xml:space="preserve">we ask about </w:t>
            </w:r>
            <w:r w:rsidR="00EE0582" w:rsidRPr="00283097">
              <w:rPr>
                <w:rFonts w:ascii="Arial" w:eastAsia="Arial" w:hAnsi="Arial" w:cs="Arial"/>
              </w:rPr>
              <w:t>method of communication and frequency is agreed.</w:t>
            </w: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 xml:space="preserve">set out their </w:t>
            </w:r>
            <w:proofErr w:type="gramStart"/>
            <w:r w:rsidRPr="00F05756">
              <w:rPr>
                <w:rFonts w:ascii="Arial" w:eastAsia="Arial" w:hAnsi="Arial" w:cs="Arial"/>
                <w:color w:val="000000"/>
                <w:szCs w:val="24"/>
                <w:lang w:eastAsia="en-GB"/>
              </w:rPr>
              <w:t>position</w:t>
            </w:r>
            <w:proofErr w:type="gramEnd"/>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36526088"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4BAD6E8E" w14:textId="135E9D5F" w:rsidR="00C56397" w:rsidRPr="00473518" w:rsidRDefault="00473518" w:rsidP="00C56397">
            <w:pPr>
              <w:rPr>
                <w:rFonts w:ascii="Arial" w:eastAsia="Arial" w:hAnsi="Arial" w:cs="Arial"/>
              </w:rPr>
            </w:pPr>
            <w:r w:rsidRPr="00473518">
              <w:rPr>
                <w:rFonts w:ascii="Arial" w:eastAsia="Arial" w:hAnsi="Arial" w:cs="Arial"/>
              </w:rPr>
              <w:t xml:space="preserve">Complaint Handling Training </w:t>
            </w: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12457B0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1CF1C611" w14:textId="575FD654" w:rsidR="00C56397" w:rsidRPr="00283097" w:rsidRDefault="001D5B02" w:rsidP="00C56397">
            <w:pPr>
              <w:rPr>
                <w:rFonts w:ascii="Arial" w:eastAsia="Arial" w:hAnsi="Arial" w:cs="Arial"/>
              </w:rPr>
            </w:pPr>
            <w:r w:rsidRPr="00283097">
              <w:rPr>
                <w:rFonts w:ascii="Arial" w:eastAsia="Arial" w:hAnsi="Arial" w:cs="Arial"/>
              </w:rPr>
              <w:t xml:space="preserve">Complaints </w:t>
            </w:r>
            <w:r w:rsidR="00EE0582" w:rsidRPr="00283097">
              <w:rPr>
                <w:rFonts w:ascii="Arial" w:eastAsia="Arial" w:hAnsi="Arial" w:cs="Arial"/>
              </w:rPr>
              <w:t>Policy</w:t>
            </w: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landlord must not unreasonably refuse to escalate a complaint through all stages of the complaints </w:t>
            </w:r>
            <w:r w:rsidRPr="00D1226A">
              <w:rPr>
                <w:rFonts w:ascii="Arial" w:eastAsia="Arial" w:hAnsi="Arial" w:cs="Arial"/>
                <w:color w:val="000000"/>
                <w:szCs w:val="24"/>
                <w:lang w:eastAsia="en-GB"/>
              </w:rPr>
              <w:lastRenderedPageBreak/>
              <w:t>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57EE2356"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EE0582">
              <w:rPr>
                <w:rFonts w:ascii="Arial" w:hAnsi="Arial" w:cs="Arial"/>
                <w:color w:val="000000"/>
                <w:lang w:eastAsia="en-GB"/>
              </w:rPr>
              <w:t xml:space="preserve">Yes </w:t>
            </w:r>
          </w:p>
        </w:tc>
        <w:tc>
          <w:tcPr>
            <w:tcW w:w="4394" w:type="dxa"/>
          </w:tcPr>
          <w:p w14:paraId="08F4C7B7" w14:textId="32078F80" w:rsidR="00C56397" w:rsidRPr="00283097" w:rsidRDefault="001D5B02" w:rsidP="00C56397">
            <w:pPr>
              <w:rPr>
                <w:rFonts w:ascii="Arial" w:eastAsia="Arial" w:hAnsi="Arial" w:cs="Arial"/>
              </w:rPr>
            </w:pPr>
            <w:r w:rsidRPr="00283097">
              <w:rPr>
                <w:rFonts w:ascii="Arial" w:eastAsia="Arial" w:hAnsi="Arial" w:cs="Arial"/>
              </w:rPr>
              <w:t xml:space="preserve">Complaints </w:t>
            </w:r>
            <w:r w:rsidR="00EE0582" w:rsidRPr="00283097">
              <w:rPr>
                <w:rFonts w:ascii="Arial" w:eastAsia="Arial" w:hAnsi="Arial" w:cs="Arial"/>
              </w:rPr>
              <w:t>Policy</w:t>
            </w: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w:t>
            </w:r>
            <w:proofErr w:type="gramStart"/>
            <w:r w:rsidRPr="00D1226A">
              <w:rPr>
                <w:rFonts w:ascii="Arial" w:eastAsia="Arial" w:hAnsi="Arial" w:cs="Arial"/>
                <w:color w:val="000000"/>
                <w:szCs w:val="24"/>
                <w:lang w:eastAsia="en-GB"/>
              </w:rPr>
              <w:t>review</w:t>
            </w:r>
            <w:proofErr w:type="gramEnd"/>
            <w:r w:rsidRPr="00D1226A">
              <w:rPr>
                <w:rFonts w:ascii="Arial" w:eastAsia="Arial" w:hAnsi="Arial" w:cs="Arial"/>
                <w:color w:val="000000"/>
                <w:szCs w:val="24"/>
                <w:lang w:eastAsia="en-GB"/>
              </w:rPr>
              <w:t xml:space="preserve">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45A54206"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394" w:type="dxa"/>
          </w:tcPr>
          <w:p w14:paraId="136B4456" w14:textId="1EBE2C62" w:rsidR="00C56397" w:rsidRPr="00283097" w:rsidRDefault="00EE0582" w:rsidP="00C56397">
            <w:pPr>
              <w:rPr>
                <w:rFonts w:ascii="Arial" w:eastAsia="Arial" w:hAnsi="Arial" w:cs="Arial"/>
              </w:rPr>
            </w:pPr>
            <w:r w:rsidRPr="00283097">
              <w:rPr>
                <w:rFonts w:ascii="Arial" w:eastAsia="Arial" w:hAnsi="Arial" w:cs="Arial"/>
              </w:rPr>
              <w:t xml:space="preserve">All recorded on case management </w:t>
            </w: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723F8096" w:rsidR="00C56397" w:rsidRPr="00695C4E" w:rsidRDefault="00ED4B45" w:rsidP="00C56397">
            <w:pPr>
              <w:rPr>
                <w:rFonts w:ascii="Arial" w:eastAsia="Arial" w:hAnsi="Arial" w:cs="Arial"/>
                <w:b/>
                <w:bCs/>
              </w:rPr>
            </w:pPr>
            <w:r>
              <w:rPr>
                <w:rFonts w:ascii="Arial" w:hAnsi="Arial" w:cs="Arial"/>
                <w:color w:val="000000"/>
                <w:lang w:eastAsia="en-GB"/>
              </w:rPr>
              <w:t xml:space="preserve">Yes </w:t>
            </w:r>
            <w:r w:rsidR="00EE0582">
              <w:rPr>
                <w:rFonts w:ascii="Arial" w:hAnsi="Arial" w:cs="Arial"/>
                <w:color w:val="000000"/>
                <w:lang w:eastAsia="en-GB"/>
              </w:rPr>
              <w:t xml:space="preserve"> </w:t>
            </w:r>
          </w:p>
        </w:tc>
        <w:tc>
          <w:tcPr>
            <w:tcW w:w="4394" w:type="dxa"/>
          </w:tcPr>
          <w:p w14:paraId="650352F5" w14:textId="43230411" w:rsidR="00C56397" w:rsidRPr="00283097" w:rsidRDefault="00ED4B45" w:rsidP="00C56397">
            <w:pPr>
              <w:rPr>
                <w:rFonts w:ascii="Arial" w:eastAsia="Arial" w:hAnsi="Arial" w:cs="Arial"/>
              </w:rPr>
            </w:pPr>
            <w:r w:rsidRPr="00283097">
              <w:rPr>
                <w:rFonts w:ascii="Arial" w:eastAsia="Arial" w:hAnsi="Arial" w:cs="Arial"/>
              </w:rPr>
              <w:t>Complaints Policy</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31F739C6">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w:t>
            </w:r>
          </w:p>
        </w:tc>
      </w:tr>
      <w:tr w:rsidR="007E7315" w:rsidRPr="00D1226A" w14:paraId="0CC11856" w14:textId="5597EF8A" w:rsidTr="31F739C6">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00D9E47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shd w:val="clear" w:color="auto" w:fill="F2F2F2" w:themeFill="background1" w:themeFillShade="F2"/>
          </w:tcPr>
          <w:p w14:paraId="40CD5B46" w14:textId="1554CC8D" w:rsidR="007E7315" w:rsidRPr="00D1226A" w:rsidRDefault="00C25AAB" w:rsidP="00167FC1">
            <w:pPr>
              <w:spacing w:line="240" w:lineRule="auto"/>
              <w:rPr>
                <w:rFonts w:ascii="Arial" w:hAnsi="Arial" w:cs="Arial"/>
                <w:color w:val="000000"/>
                <w:lang w:eastAsia="en-GB"/>
              </w:rPr>
            </w:pPr>
            <w:r>
              <w:rPr>
                <w:rFonts w:ascii="Arial" w:hAnsi="Arial" w:cs="Arial"/>
                <w:color w:val="000000"/>
                <w:lang w:eastAsia="en-GB"/>
              </w:rPr>
              <w:t xml:space="preserve">Complaint Handling </w:t>
            </w:r>
            <w:r w:rsidR="00EE0582">
              <w:rPr>
                <w:rFonts w:ascii="Arial" w:hAnsi="Arial" w:cs="Arial"/>
                <w:color w:val="000000"/>
                <w:lang w:eastAsia="en-GB"/>
              </w:rPr>
              <w:t xml:space="preserve">Training </w:t>
            </w:r>
          </w:p>
        </w:tc>
      </w:tr>
      <w:tr w:rsidR="007E7315" w:rsidRPr="00D1226A" w14:paraId="04709631" w14:textId="3DAECB46" w:rsidTr="31F739C6">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4F4EC795"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shd w:val="clear" w:color="auto" w:fill="F2F2F2" w:themeFill="background1" w:themeFillShade="F2"/>
          </w:tcPr>
          <w:p w14:paraId="75B92075" w14:textId="752283B4" w:rsidR="007E7315" w:rsidRPr="00D1226A" w:rsidRDefault="00851608" w:rsidP="00167FC1">
            <w:pPr>
              <w:spacing w:line="240" w:lineRule="auto"/>
              <w:rPr>
                <w:rFonts w:ascii="Arial" w:hAnsi="Arial" w:cs="Arial"/>
                <w:color w:val="000000"/>
                <w:lang w:eastAsia="en-GB"/>
              </w:rPr>
            </w:pPr>
            <w:r>
              <w:rPr>
                <w:rFonts w:ascii="Arial" w:hAnsi="Arial" w:cs="Arial"/>
                <w:color w:val="000000"/>
                <w:lang w:eastAsia="en-GB"/>
              </w:rPr>
              <w:t>Complaints Policy and Training</w:t>
            </w:r>
          </w:p>
        </w:tc>
      </w:tr>
      <w:tr w:rsidR="007E7315" w:rsidRPr="00D1226A" w14:paraId="7A508575" w14:textId="139FEE45" w:rsidTr="31F739C6">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1F861386" w:rsidR="007E7315" w:rsidRPr="00D1226A" w:rsidRDefault="00EE0582" w:rsidP="00167FC1">
            <w:pPr>
              <w:spacing w:line="240" w:lineRule="auto"/>
              <w:rPr>
                <w:rFonts w:ascii="Arial" w:hAnsi="Arial" w:cs="Arial"/>
                <w:color w:val="000000"/>
                <w:lang w:eastAsia="en-GB"/>
              </w:rPr>
            </w:pPr>
            <w:r>
              <w:rPr>
                <w:rFonts w:ascii="Arial" w:hAnsi="Arial" w:cs="Arial"/>
                <w:color w:val="000000"/>
                <w:lang w:eastAsia="en-GB"/>
              </w:rPr>
              <w:t xml:space="preserve">Yes </w:t>
            </w:r>
          </w:p>
        </w:tc>
        <w:tc>
          <w:tcPr>
            <w:tcW w:w="4252" w:type="dxa"/>
            <w:shd w:val="clear" w:color="auto" w:fill="F2F2F2" w:themeFill="background1" w:themeFillShade="F2"/>
          </w:tcPr>
          <w:p w14:paraId="79847E24" w14:textId="23E09576" w:rsidR="007E7315" w:rsidRPr="00D1226A" w:rsidRDefault="00851608" w:rsidP="00167FC1">
            <w:pPr>
              <w:spacing w:line="240" w:lineRule="auto"/>
              <w:rPr>
                <w:rFonts w:ascii="Arial" w:hAnsi="Arial" w:cs="Arial"/>
                <w:color w:val="000000"/>
                <w:lang w:eastAsia="en-GB"/>
              </w:rPr>
            </w:pPr>
            <w:r>
              <w:rPr>
                <w:rFonts w:ascii="Arial" w:hAnsi="Arial" w:cs="Arial"/>
                <w:color w:val="000000"/>
                <w:lang w:eastAsia="en-GB"/>
              </w:rPr>
              <w:t xml:space="preserve">Complaints </w:t>
            </w:r>
            <w:r w:rsidR="00EE0582">
              <w:rPr>
                <w:rFonts w:ascii="Arial" w:hAnsi="Arial" w:cs="Arial"/>
                <w:color w:val="000000"/>
                <w:lang w:eastAsia="en-GB"/>
              </w:rPr>
              <w:t>Policy</w:t>
            </w:r>
          </w:p>
        </w:tc>
      </w:tr>
      <w:tr w:rsidR="007E7315" w:rsidRPr="00D1226A" w14:paraId="4B40C991" w14:textId="473D0FA5" w:rsidTr="31F739C6">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10CF3251"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0C8DF507" w14:textId="061612ED" w:rsidR="007E7315" w:rsidRPr="00D1226A" w:rsidRDefault="005F6430" w:rsidP="00167FC1">
            <w:pPr>
              <w:spacing w:line="240" w:lineRule="auto"/>
              <w:rPr>
                <w:rFonts w:ascii="Arial" w:hAnsi="Arial" w:cs="Arial"/>
                <w:color w:val="000000"/>
                <w:lang w:eastAsia="en-GB"/>
              </w:rPr>
            </w:pPr>
            <w:r>
              <w:rPr>
                <w:rFonts w:ascii="Arial" w:hAnsi="Arial" w:cs="Arial"/>
                <w:color w:val="000000"/>
                <w:lang w:eastAsia="en-GB"/>
              </w:rPr>
              <w:t xml:space="preserve">Through the investigation and through the response. </w:t>
            </w:r>
          </w:p>
        </w:tc>
      </w:tr>
      <w:tr w:rsidR="007E7315" w:rsidRPr="00D1226A" w14:paraId="1C722CE5" w14:textId="73715D73" w:rsidTr="31F739C6">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4B70E2D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5F1AED9A" w14:textId="1A9F69AA" w:rsidR="007E7315" w:rsidRPr="00D1226A" w:rsidRDefault="004D11CF" w:rsidP="00167FC1">
            <w:pPr>
              <w:spacing w:line="240" w:lineRule="auto"/>
              <w:rPr>
                <w:rFonts w:ascii="Arial" w:hAnsi="Arial" w:cs="Arial"/>
                <w:color w:val="000000"/>
                <w:lang w:eastAsia="en-GB"/>
              </w:rPr>
            </w:pPr>
            <w:r>
              <w:rPr>
                <w:rFonts w:ascii="Arial" w:hAnsi="Arial" w:cs="Arial"/>
                <w:color w:val="000000"/>
                <w:lang w:eastAsia="en-GB"/>
              </w:rPr>
              <w:t>Complaint Handling Training and a</w:t>
            </w:r>
            <w:r w:rsidR="002B4873">
              <w:rPr>
                <w:rFonts w:ascii="Arial" w:hAnsi="Arial" w:cs="Arial"/>
                <w:color w:val="000000"/>
                <w:lang w:eastAsia="en-GB"/>
              </w:rPr>
              <w:t xml:space="preserve">ll correspondence is checked and names </w:t>
            </w:r>
            <w:proofErr w:type="spellStart"/>
            <w:r w:rsidR="002B4873">
              <w:rPr>
                <w:rFonts w:ascii="Arial" w:hAnsi="Arial" w:cs="Arial"/>
                <w:color w:val="000000"/>
                <w:lang w:eastAsia="en-GB"/>
              </w:rPr>
              <w:t>where</w:t>
            </w:r>
            <w:proofErr w:type="spellEnd"/>
            <w:r w:rsidR="002B4873">
              <w:rPr>
                <w:rFonts w:ascii="Arial" w:hAnsi="Arial" w:cs="Arial"/>
                <w:color w:val="000000"/>
                <w:lang w:eastAsia="en-GB"/>
              </w:rPr>
              <w:t xml:space="preserve"> not appropriate removed.</w:t>
            </w:r>
          </w:p>
        </w:tc>
      </w:tr>
      <w:tr w:rsidR="007E7315" w:rsidRPr="00D1226A" w14:paraId="77B69C6D" w14:textId="15BE1722" w:rsidTr="31F739C6">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3A8469E0"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388A31B1" w14:textId="60A9B27D" w:rsidR="007E7315" w:rsidRPr="00D1226A" w:rsidRDefault="002B4873" w:rsidP="00167FC1">
            <w:pPr>
              <w:spacing w:line="240" w:lineRule="auto"/>
              <w:rPr>
                <w:rFonts w:ascii="Arial" w:hAnsi="Arial" w:cs="Arial"/>
                <w:color w:val="000000"/>
                <w:lang w:eastAsia="en-GB"/>
              </w:rPr>
            </w:pPr>
            <w:r>
              <w:rPr>
                <w:rFonts w:ascii="Arial" w:hAnsi="Arial" w:cs="Arial"/>
                <w:color w:val="000000"/>
                <w:lang w:eastAsia="en-GB"/>
              </w:rPr>
              <w:t xml:space="preserve">Training and internal notifications </w:t>
            </w:r>
            <w:r w:rsidR="00333951">
              <w:rPr>
                <w:rFonts w:ascii="Arial" w:hAnsi="Arial" w:cs="Arial"/>
                <w:color w:val="000000"/>
                <w:lang w:eastAsia="en-GB"/>
              </w:rPr>
              <w:t>to prompt handlers.</w:t>
            </w:r>
          </w:p>
        </w:tc>
      </w:tr>
      <w:tr w:rsidR="007E7315" w:rsidRPr="00D1226A" w14:paraId="6E5621C7" w14:textId="2E2B0B25" w:rsidTr="31F739C6">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65C8213E"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44574A48" w14:textId="298181EB" w:rsidR="007E7315" w:rsidRPr="00D1226A" w:rsidRDefault="002B4873" w:rsidP="00167FC1">
            <w:pPr>
              <w:spacing w:line="240" w:lineRule="auto"/>
              <w:rPr>
                <w:rFonts w:ascii="Arial" w:hAnsi="Arial" w:cs="Arial"/>
                <w:color w:val="000000"/>
                <w:lang w:eastAsia="en-GB"/>
              </w:rPr>
            </w:pPr>
            <w:r>
              <w:rPr>
                <w:rFonts w:ascii="Arial" w:hAnsi="Arial" w:cs="Arial"/>
                <w:color w:val="000000"/>
                <w:lang w:eastAsia="en-GB"/>
              </w:rPr>
              <w:t xml:space="preserve">Surveys completed when a complaint closed </w:t>
            </w:r>
          </w:p>
        </w:tc>
      </w:tr>
      <w:tr w:rsidR="007E7315" w:rsidRPr="00D1226A" w14:paraId="3414065C" w14:textId="0121BAA7" w:rsidTr="31F739C6">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533C840E"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06023871" w14:textId="6FD0C888" w:rsidR="007E7315" w:rsidRPr="00D1226A" w:rsidRDefault="002C568E" w:rsidP="00167FC1">
            <w:pPr>
              <w:spacing w:line="240" w:lineRule="auto"/>
              <w:rPr>
                <w:rFonts w:ascii="Arial" w:hAnsi="Arial" w:cs="Arial"/>
                <w:color w:val="000000"/>
                <w:lang w:eastAsia="en-GB"/>
              </w:rPr>
            </w:pPr>
            <w:r>
              <w:rPr>
                <w:rFonts w:ascii="Arial" w:hAnsi="Arial" w:cs="Arial"/>
                <w:color w:val="000000"/>
                <w:lang w:eastAsia="en-GB"/>
              </w:rPr>
              <w:t xml:space="preserve">Complaint Handling </w:t>
            </w:r>
            <w:r w:rsidR="002B4873">
              <w:rPr>
                <w:rFonts w:ascii="Arial" w:hAnsi="Arial" w:cs="Arial"/>
                <w:color w:val="000000"/>
                <w:lang w:eastAsia="en-GB"/>
              </w:rPr>
              <w:t>Training</w:t>
            </w:r>
            <w:r>
              <w:rPr>
                <w:rFonts w:ascii="Arial" w:hAnsi="Arial" w:cs="Arial"/>
                <w:color w:val="000000"/>
                <w:lang w:eastAsia="en-GB"/>
              </w:rPr>
              <w:t>. We s</w:t>
            </w:r>
            <w:r w:rsidR="002B4873">
              <w:rPr>
                <w:rFonts w:ascii="Arial" w:hAnsi="Arial" w:cs="Arial"/>
                <w:color w:val="000000"/>
                <w:lang w:eastAsia="en-GB"/>
              </w:rPr>
              <w:t>hare learning in team meetings</w:t>
            </w:r>
            <w:r w:rsidR="00631BD5">
              <w:rPr>
                <w:rFonts w:ascii="Arial" w:hAnsi="Arial" w:cs="Arial"/>
                <w:color w:val="000000"/>
                <w:lang w:eastAsia="en-GB"/>
              </w:rPr>
              <w:t xml:space="preserve"> with colleagues.</w:t>
            </w:r>
          </w:p>
        </w:tc>
      </w:tr>
      <w:tr w:rsidR="007E7315" w:rsidRPr="00D1226A" w14:paraId="682D77D7" w14:textId="5C874923" w:rsidTr="31F739C6">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5D517862"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4D0DA798" w14:textId="2292D7EF" w:rsidR="007E7315" w:rsidRPr="00D1226A" w:rsidRDefault="0EDDC2B4" w:rsidP="00167FC1">
            <w:pPr>
              <w:spacing w:line="240" w:lineRule="auto"/>
              <w:rPr>
                <w:rFonts w:ascii="Arial" w:hAnsi="Arial" w:cs="Arial"/>
                <w:color w:val="000000"/>
                <w:lang w:eastAsia="en-GB"/>
              </w:rPr>
            </w:pPr>
            <w:r w:rsidRPr="31F739C6">
              <w:rPr>
                <w:rFonts w:ascii="Arial" w:hAnsi="Arial" w:cs="Arial"/>
                <w:color w:val="000000" w:themeColor="text1"/>
                <w:lang w:eastAsia="en-GB"/>
              </w:rPr>
              <w:t xml:space="preserve">Complaints Policy Section 5. </w:t>
            </w:r>
            <w:r w:rsidR="58F6CCDE" w:rsidRPr="31F739C6">
              <w:rPr>
                <w:rFonts w:ascii="Arial" w:hAnsi="Arial" w:cs="Arial"/>
                <w:color w:val="000000" w:themeColor="text1"/>
                <w:lang w:eastAsia="en-GB"/>
              </w:rPr>
              <w:t>Equality and Inclusion Policy</w:t>
            </w:r>
            <w:r w:rsidR="29BB270A" w:rsidRPr="31F739C6">
              <w:rPr>
                <w:rFonts w:ascii="Arial" w:hAnsi="Arial" w:cs="Arial"/>
                <w:color w:val="000000" w:themeColor="text1"/>
                <w:lang w:eastAsia="en-GB"/>
              </w:rPr>
              <w:t>.</w:t>
            </w:r>
            <w:r w:rsidR="58F6CCDE" w:rsidRPr="31F739C6">
              <w:rPr>
                <w:rFonts w:ascii="Arial" w:hAnsi="Arial" w:cs="Arial"/>
                <w:color w:val="000000" w:themeColor="text1"/>
                <w:lang w:eastAsia="en-GB"/>
              </w:rPr>
              <w:t xml:space="preserve"> </w:t>
            </w: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w:t>
            </w:r>
            <w:proofErr w:type="gramStart"/>
            <w:r w:rsidRPr="00695C4E">
              <w:rPr>
                <w:rFonts w:ascii="Arial" w:eastAsia="Arial" w:hAnsi="Arial" w:cs="Arial"/>
                <w:b/>
                <w:bCs/>
              </w:rPr>
              <w:t>commentary</w:t>
            </w:r>
            <w:proofErr w:type="gramEnd"/>
            <w:r w:rsidRPr="00695C4E">
              <w:rPr>
                <w:rFonts w:ascii="Arial" w:eastAsia="Arial" w:hAnsi="Arial" w:cs="Arial"/>
                <w:b/>
                <w:bCs/>
              </w:rPr>
              <w:t xml:space="preserve">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7633E1FF" w:rsidR="00FF157C" w:rsidRPr="00D1226A" w:rsidRDefault="002B4873"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0BDA8B13" w14:textId="294511CB" w:rsidR="00FF157C" w:rsidRPr="00D1226A" w:rsidRDefault="003D785F"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Complaints </w:t>
            </w:r>
            <w:r w:rsidR="002B4873">
              <w:rPr>
                <w:rFonts w:ascii="Arial" w:eastAsia="Arial" w:hAnsi="Arial" w:cs="Arial"/>
                <w:color w:val="000000"/>
                <w:szCs w:val="24"/>
                <w:lang w:eastAsia="en-GB"/>
              </w:rPr>
              <w:t>Policy</w:t>
            </w: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19D21117" w:rsidR="00FF157C" w:rsidRPr="00D1226A" w:rsidRDefault="002B4873"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35A2830A" w14:textId="170EC997" w:rsidR="00FF157C" w:rsidRPr="00D1226A" w:rsidRDefault="00F811F7"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Complaint Handling Training. Customer Insight Team tracks any outstanding actions after the stage 1 is issued. </w:t>
            </w: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address all points raised in the complaint and provide clear reasons for any decisions, referencing the relevant policy, </w:t>
            </w:r>
            <w:proofErr w:type="gramStart"/>
            <w:r w:rsidRPr="00D1226A">
              <w:rPr>
                <w:rFonts w:ascii="Arial" w:eastAsia="Arial" w:hAnsi="Arial" w:cs="Arial"/>
                <w:color w:val="000000"/>
                <w:szCs w:val="24"/>
                <w:lang w:eastAsia="en-GB"/>
              </w:rPr>
              <w:t>law</w:t>
            </w:r>
            <w:proofErr w:type="gramEnd"/>
            <w:r w:rsidRPr="00D1226A">
              <w:rPr>
                <w:rFonts w:ascii="Arial" w:eastAsia="Arial" w:hAnsi="Arial" w:cs="Arial"/>
                <w:color w:val="000000"/>
                <w:szCs w:val="24"/>
                <w:lang w:eastAsia="en-GB"/>
              </w:rPr>
              <w:t xml:space="preserve"> and good practice where appropriate.</w:t>
            </w:r>
          </w:p>
        </w:tc>
        <w:tc>
          <w:tcPr>
            <w:tcW w:w="1276" w:type="dxa"/>
          </w:tcPr>
          <w:p w14:paraId="4833FB1E" w14:textId="0906E3D4" w:rsidR="00FF157C" w:rsidRPr="00D1226A" w:rsidRDefault="002B4873"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243ABFAE" w14:textId="686170FD" w:rsidR="00FF157C" w:rsidRPr="00D1226A" w:rsidRDefault="007D7F69"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Complaint Handling </w:t>
            </w:r>
            <w:r w:rsidR="002B4873">
              <w:rPr>
                <w:rFonts w:ascii="Arial" w:eastAsia="Arial" w:hAnsi="Arial" w:cs="Arial"/>
                <w:color w:val="000000"/>
                <w:szCs w:val="24"/>
                <w:lang w:eastAsia="en-GB"/>
              </w:rPr>
              <w:t xml:space="preserve">Training </w:t>
            </w: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w:t>
            </w:r>
            <w:proofErr w:type="gramStart"/>
            <w:r w:rsidRPr="00F32744">
              <w:rPr>
                <w:rFonts w:ascii="Arial" w:hAnsi="Arial" w:cs="Arial"/>
                <w:color w:val="000000"/>
                <w:lang w:eastAsia="en-GB"/>
              </w:rPr>
              <w:t>stage</w:t>
            </w:r>
            <w:proofErr w:type="gramEnd"/>
            <w:r w:rsidRPr="00F32744">
              <w:rPr>
                <w:rFonts w:ascii="Arial" w:hAnsi="Arial" w:cs="Arial"/>
                <w:color w:val="000000"/>
                <w:lang w:eastAsia="en-GB"/>
              </w:rPr>
              <w:t xml:space="preserv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reasons for any decisions </w:t>
            </w:r>
            <w:proofErr w:type="gramStart"/>
            <w:r w:rsidRPr="00F32744">
              <w:rPr>
                <w:rFonts w:ascii="Arial" w:hAnsi="Arial" w:cs="Arial"/>
                <w:color w:val="000000"/>
                <w:lang w:eastAsia="en-GB"/>
              </w:rPr>
              <w:t>made</w:t>
            </w:r>
            <w:proofErr w:type="gramEnd"/>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details of any remedy offered to put things </w:t>
            </w:r>
            <w:proofErr w:type="gramStart"/>
            <w:r w:rsidRPr="00F32744">
              <w:rPr>
                <w:rFonts w:ascii="Arial" w:hAnsi="Arial" w:cs="Arial"/>
                <w:color w:val="000000"/>
                <w:lang w:eastAsia="en-GB"/>
              </w:rPr>
              <w:t>right</w:t>
            </w:r>
            <w:proofErr w:type="gramEnd"/>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31C79438" w:rsidR="00FF157C" w:rsidRPr="00D1226A" w:rsidRDefault="002B4873" w:rsidP="00FF157C">
            <w:pPr>
              <w:spacing w:line="240" w:lineRule="auto"/>
              <w:rPr>
                <w:rFonts w:ascii="Arial" w:hAnsi="Arial" w:cs="Arial"/>
                <w:color w:val="000000"/>
                <w:lang w:eastAsia="en-GB"/>
              </w:rPr>
            </w:pPr>
            <w:r>
              <w:rPr>
                <w:rFonts w:ascii="Arial" w:hAnsi="Arial" w:cs="Arial"/>
                <w:color w:val="000000"/>
                <w:lang w:eastAsia="en-GB"/>
              </w:rPr>
              <w:t xml:space="preserve">Yes </w:t>
            </w:r>
          </w:p>
        </w:tc>
        <w:tc>
          <w:tcPr>
            <w:tcW w:w="4252" w:type="dxa"/>
          </w:tcPr>
          <w:p w14:paraId="6E5C9DEA" w14:textId="38138002" w:rsidR="00FF157C" w:rsidRPr="00D1226A" w:rsidRDefault="002B4873" w:rsidP="00FF157C">
            <w:pPr>
              <w:spacing w:line="240" w:lineRule="auto"/>
              <w:rPr>
                <w:rFonts w:ascii="Arial" w:hAnsi="Arial" w:cs="Arial"/>
                <w:color w:val="000000"/>
                <w:lang w:eastAsia="en-GB"/>
              </w:rPr>
            </w:pPr>
            <w:r>
              <w:rPr>
                <w:rFonts w:ascii="Arial" w:hAnsi="Arial" w:cs="Arial"/>
                <w:color w:val="000000"/>
                <w:lang w:eastAsia="en-GB"/>
              </w:rPr>
              <w:t xml:space="preserve">All letters </w:t>
            </w:r>
            <w:r w:rsidR="007D7F69">
              <w:rPr>
                <w:rFonts w:ascii="Arial" w:hAnsi="Arial" w:cs="Arial"/>
                <w:color w:val="000000"/>
                <w:lang w:eastAsia="en-GB"/>
              </w:rPr>
              <w:t xml:space="preserve">are </w:t>
            </w:r>
            <w:r>
              <w:rPr>
                <w:rFonts w:ascii="Arial" w:hAnsi="Arial" w:cs="Arial"/>
                <w:color w:val="000000"/>
                <w:lang w:eastAsia="en-GB"/>
              </w:rPr>
              <w:t xml:space="preserve">checked </w:t>
            </w:r>
            <w:r w:rsidR="007D7F69">
              <w:rPr>
                <w:rFonts w:ascii="Arial" w:hAnsi="Arial" w:cs="Arial"/>
                <w:color w:val="000000"/>
                <w:lang w:eastAsia="en-GB"/>
              </w:rPr>
              <w:t xml:space="preserve">by Customer Insight Team </w:t>
            </w:r>
            <w:r>
              <w:rPr>
                <w:rFonts w:ascii="Arial" w:hAnsi="Arial" w:cs="Arial"/>
                <w:color w:val="000000"/>
                <w:lang w:eastAsia="en-GB"/>
              </w:rPr>
              <w:t>and follow standard template.</w:t>
            </w: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If all or part of the complaint is not resolved to the resident’s satisfaction at stage one it must be progressed to stage two of the landlord’s </w:t>
            </w:r>
            <w:proofErr w:type="gramStart"/>
            <w:r w:rsidRPr="00D1226A">
              <w:rPr>
                <w:rFonts w:ascii="Arial" w:hAnsi="Arial" w:cs="Arial"/>
                <w:color w:val="000000"/>
                <w:lang w:eastAsia="en-GB"/>
              </w:rPr>
              <w:t>procedure, unless</w:t>
            </w:r>
            <w:proofErr w:type="gramEnd"/>
            <w:r w:rsidRPr="00D1226A">
              <w:rPr>
                <w:rFonts w:ascii="Arial" w:hAnsi="Arial" w:cs="Arial"/>
                <w:color w:val="000000"/>
                <w:lang w:eastAsia="en-GB"/>
              </w:rPr>
              <w:t xml:space="preserve">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306F88C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3787D504" w14:textId="0D7AB7B4" w:rsidR="002B794C" w:rsidRPr="00D1226A" w:rsidRDefault="00EA3BD6" w:rsidP="008B4FC7">
            <w:pPr>
              <w:spacing w:line="240" w:lineRule="auto"/>
              <w:rPr>
                <w:rFonts w:ascii="Arial" w:hAnsi="Arial" w:cs="Arial"/>
                <w:color w:val="000000"/>
                <w:lang w:eastAsia="en-GB"/>
              </w:rPr>
            </w:pPr>
            <w:r>
              <w:rPr>
                <w:rFonts w:ascii="Arial" w:hAnsi="Arial" w:cs="Arial"/>
                <w:color w:val="000000"/>
                <w:lang w:eastAsia="en-GB"/>
              </w:rPr>
              <w:t xml:space="preserve">This would form part of the stage 1 response. </w:t>
            </w: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3844524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259733DE" w14:textId="28F7B886" w:rsidR="002B794C" w:rsidRPr="00D1226A" w:rsidRDefault="006B610F" w:rsidP="008B4FC7">
            <w:pPr>
              <w:spacing w:line="240" w:lineRule="auto"/>
              <w:rPr>
                <w:rFonts w:ascii="Arial" w:hAnsi="Arial" w:cs="Arial"/>
                <w:color w:val="000000"/>
                <w:lang w:eastAsia="en-GB"/>
              </w:rPr>
            </w:pPr>
            <w:r>
              <w:rPr>
                <w:rFonts w:ascii="Arial" w:hAnsi="Arial" w:cs="Arial"/>
                <w:color w:val="000000"/>
                <w:lang w:eastAsia="en-GB"/>
              </w:rPr>
              <w:t>Carried out during the acknowledgement of the escalation</w:t>
            </w:r>
            <w:r w:rsidR="0051123F">
              <w:rPr>
                <w:rFonts w:ascii="Arial" w:hAnsi="Arial" w:cs="Arial"/>
                <w:color w:val="000000"/>
                <w:lang w:eastAsia="en-GB"/>
              </w:rPr>
              <w:t xml:space="preserve"> by the Customer Insight Team.</w:t>
            </w:r>
            <w:r>
              <w:rPr>
                <w:rFonts w:ascii="Arial" w:hAnsi="Arial" w:cs="Arial"/>
                <w:color w:val="000000"/>
                <w:lang w:eastAsia="en-GB"/>
              </w:rPr>
              <w:t xml:space="preserve"> </w:t>
            </w: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0A10136E"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563E9884" w14:textId="5F9C91FF" w:rsidR="002B794C" w:rsidRPr="00D1226A" w:rsidRDefault="007C5110" w:rsidP="008B4FC7">
            <w:pPr>
              <w:spacing w:line="240" w:lineRule="auto"/>
              <w:rPr>
                <w:rFonts w:ascii="Arial" w:hAnsi="Arial" w:cs="Arial"/>
                <w:color w:val="000000"/>
                <w:lang w:eastAsia="en-GB"/>
              </w:rPr>
            </w:pPr>
            <w:r>
              <w:rPr>
                <w:rFonts w:ascii="Arial" w:hAnsi="Arial" w:cs="Arial"/>
                <w:color w:val="000000"/>
                <w:lang w:eastAsia="en-GB"/>
              </w:rPr>
              <w:t>Complaints Policy</w:t>
            </w: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4E40CF70"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47EE7AB9" w14:textId="5DE829C6" w:rsidR="002B794C" w:rsidRPr="00D1226A" w:rsidRDefault="002B4873" w:rsidP="008B4FC7">
            <w:pPr>
              <w:spacing w:line="240" w:lineRule="auto"/>
              <w:rPr>
                <w:rFonts w:ascii="Arial" w:hAnsi="Arial" w:cs="Arial"/>
                <w:color w:val="000000"/>
                <w:lang w:eastAsia="en-GB"/>
              </w:rPr>
            </w:pPr>
            <w:r>
              <w:rPr>
                <w:rFonts w:ascii="Arial" w:hAnsi="Arial" w:cs="Arial"/>
                <w:color w:val="000000"/>
                <w:lang w:eastAsia="en-GB"/>
              </w:rPr>
              <w:t xml:space="preserve">Policy – Stage 2 Heads of Service </w:t>
            </w:r>
            <w:r w:rsidR="00E85537">
              <w:rPr>
                <w:rFonts w:ascii="Arial" w:hAnsi="Arial" w:cs="Arial"/>
                <w:color w:val="000000"/>
                <w:lang w:eastAsia="en-GB"/>
              </w:rPr>
              <w:t xml:space="preserve">investigate </w:t>
            </w: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48E45C5F"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66D86773" w14:textId="2745D509" w:rsidR="002B794C" w:rsidRPr="00D1226A" w:rsidRDefault="00E85537" w:rsidP="008B4FC7">
            <w:pPr>
              <w:spacing w:line="240" w:lineRule="auto"/>
              <w:rPr>
                <w:rFonts w:ascii="Arial" w:hAnsi="Arial" w:cs="Arial"/>
                <w:color w:val="000000"/>
                <w:lang w:eastAsia="en-GB"/>
              </w:rPr>
            </w:pPr>
            <w:r>
              <w:rPr>
                <w:rFonts w:ascii="Arial" w:hAnsi="Arial" w:cs="Arial"/>
                <w:color w:val="000000"/>
                <w:lang w:eastAsia="en-GB"/>
              </w:rPr>
              <w:t xml:space="preserve">Complaints </w:t>
            </w:r>
            <w:r w:rsidR="002B4873">
              <w:rPr>
                <w:rFonts w:ascii="Arial" w:hAnsi="Arial" w:cs="Arial"/>
                <w:color w:val="000000"/>
                <w:lang w:eastAsia="en-GB"/>
              </w:rPr>
              <w:t>Policy</w:t>
            </w: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w:t>
            </w:r>
            <w:proofErr w:type="gramStart"/>
            <w:r w:rsidRPr="008A7F54">
              <w:rPr>
                <w:rFonts w:ascii="Arial" w:hAnsi="Arial" w:cs="Arial"/>
                <w:color w:val="000000"/>
                <w:lang w:eastAsia="en-GB"/>
              </w:rPr>
              <w:t>stage</w:t>
            </w:r>
            <w:proofErr w:type="gramEnd"/>
            <w:r w:rsidRPr="008A7F54">
              <w:rPr>
                <w:rFonts w:ascii="Arial" w:hAnsi="Arial" w:cs="Arial"/>
                <w:color w:val="000000"/>
                <w:lang w:eastAsia="en-GB"/>
              </w:rPr>
              <w:t xml:space="preserv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reasons for any decisions </w:t>
            </w:r>
            <w:proofErr w:type="gramStart"/>
            <w:r w:rsidRPr="008A7F54">
              <w:rPr>
                <w:rFonts w:ascii="Arial" w:hAnsi="Arial" w:cs="Arial"/>
                <w:color w:val="000000"/>
                <w:lang w:eastAsia="en-GB"/>
              </w:rPr>
              <w:t>made</w:t>
            </w:r>
            <w:proofErr w:type="gramEnd"/>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details of any remedy offered to put things </w:t>
            </w:r>
            <w:proofErr w:type="gramStart"/>
            <w:r w:rsidRPr="008A7F54">
              <w:rPr>
                <w:rFonts w:ascii="Arial" w:hAnsi="Arial" w:cs="Arial"/>
                <w:color w:val="000000"/>
                <w:lang w:eastAsia="en-GB"/>
              </w:rPr>
              <w:t>right</w:t>
            </w:r>
            <w:proofErr w:type="gramEnd"/>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w:t>
            </w:r>
            <w:proofErr w:type="gramStart"/>
            <w:r w:rsidRPr="008A7F54">
              <w:rPr>
                <w:rFonts w:ascii="Arial" w:hAnsi="Arial" w:cs="Arial"/>
                <w:color w:val="000000"/>
                <w:lang w:eastAsia="en-GB"/>
              </w:rPr>
              <w:t>three</w:t>
            </w:r>
            <w:proofErr w:type="gramEnd"/>
            <w:r w:rsidRPr="008A7F54">
              <w:rPr>
                <w:rFonts w:ascii="Arial" w:hAnsi="Arial" w:cs="Arial"/>
                <w:color w:val="000000"/>
                <w:lang w:eastAsia="en-GB"/>
              </w:rPr>
              <w:t xml:space="preserv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5FD18F5A"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auto"/>
          </w:tcPr>
          <w:p w14:paraId="0F851678" w14:textId="0CB3511D" w:rsidR="002B794C" w:rsidRPr="00D1226A" w:rsidRDefault="002B4873" w:rsidP="008B4FC7">
            <w:pPr>
              <w:spacing w:line="240" w:lineRule="auto"/>
              <w:rPr>
                <w:rFonts w:ascii="Arial" w:hAnsi="Arial" w:cs="Arial"/>
                <w:color w:val="000000"/>
                <w:lang w:eastAsia="en-GB"/>
              </w:rPr>
            </w:pPr>
            <w:r>
              <w:rPr>
                <w:rFonts w:ascii="Arial" w:hAnsi="Arial" w:cs="Arial"/>
                <w:color w:val="000000"/>
                <w:lang w:eastAsia="en-GB"/>
              </w:rPr>
              <w:t xml:space="preserve">All letters checked and </w:t>
            </w:r>
            <w:proofErr w:type="gramStart"/>
            <w:r>
              <w:rPr>
                <w:rFonts w:ascii="Arial" w:hAnsi="Arial" w:cs="Arial"/>
                <w:color w:val="000000"/>
                <w:lang w:eastAsia="en-GB"/>
              </w:rPr>
              <w:t>follow</w:t>
            </w:r>
            <w:proofErr w:type="gramEnd"/>
            <w:r>
              <w:rPr>
                <w:rFonts w:ascii="Arial" w:hAnsi="Arial" w:cs="Arial"/>
                <w:color w:val="000000"/>
                <w:lang w:eastAsia="en-GB"/>
              </w:rPr>
              <w:t xml:space="preserve"> a standard template </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669EA95B"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tcPr>
          <w:p w14:paraId="2C3246FE" w14:textId="2919CF59" w:rsidR="002B794C" w:rsidRPr="00D1226A" w:rsidRDefault="002B4873" w:rsidP="00F5471B">
            <w:pPr>
              <w:spacing w:line="240" w:lineRule="auto"/>
              <w:rPr>
                <w:rFonts w:ascii="Arial" w:hAnsi="Arial" w:cs="Arial"/>
                <w:color w:val="000000"/>
                <w:lang w:eastAsia="en-GB"/>
              </w:rPr>
            </w:pPr>
            <w:r>
              <w:rPr>
                <w:rFonts w:ascii="Arial" w:hAnsi="Arial" w:cs="Arial"/>
                <w:color w:val="000000"/>
                <w:lang w:eastAsia="en-GB"/>
              </w:rPr>
              <w:t>2 stage process</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w:t>
            </w:r>
            <w:proofErr w:type="gramStart"/>
            <w:r w:rsidRPr="00504BF2">
              <w:rPr>
                <w:rFonts w:ascii="Arial" w:eastAsia="Arial" w:hAnsi="Arial" w:cs="Arial"/>
                <w:color w:val="000000"/>
                <w:szCs w:val="24"/>
                <w:lang w:eastAsia="en-GB"/>
              </w:rPr>
              <w:t>stage</w:t>
            </w:r>
            <w:proofErr w:type="gramEnd"/>
            <w:r w:rsidRPr="00504BF2">
              <w:rPr>
                <w:rFonts w:ascii="Arial" w:eastAsia="Arial" w:hAnsi="Arial" w:cs="Arial"/>
                <w:color w:val="000000"/>
                <w:szCs w:val="24"/>
                <w:lang w:eastAsia="en-GB"/>
              </w:rPr>
              <w:t xml:space="preserv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reasons for any decisions </w:t>
            </w:r>
            <w:proofErr w:type="gramStart"/>
            <w:r w:rsidRPr="00504BF2">
              <w:rPr>
                <w:rFonts w:ascii="Arial" w:eastAsia="Arial" w:hAnsi="Arial" w:cs="Arial"/>
                <w:color w:val="000000"/>
                <w:szCs w:val="24"/>
                <w:lang w:eastAsia="en-GB"/>
              </w:rPr>
              <w:t>made</w:t>
            </w:r>
            <w:proofErr w:type="gramEnd"/>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details of any remedy offered to put things </w:t>
            </w:r>
            <w:proofErr w:type="gramStart"/>
            <w:r w:rsidRPr="00504BF2">
              <w:rPr>
                <w:rFonts w:ascii="Arial" w:eastAsia="Arial" w:hAnsi="Arial" w:cs="Arial"/>
                <w:color w:val="000000"/>
                <w:szCs w:val="24"/>
                <w:lang w:eastAsia="en-GB"/>
              </w:rPr>
              <w:t>right</w:t>
            </w:r>
            <w:proofErr w:type="gramEnd"/>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details of how to escalate the matter to the Housing Ombudsman Service if the resident remains </w:t>
            </w:r>
            <w:proofErr w:type="gramStart"/>
            <w:r w:rsidRPr="00504BF2">
              <w:rPr>
                <w:rFonts w:ascii="Arial" w:eastAsia="Arial" w:hAnsi="Arial" w:cs="Arial"/>
                <w:color w:val="000000"/>
                <w:szCs w:val="24"/>
                <w:lang w:eastAsia="en-GB"/>
              </w:rPr>
              <w:t>dissatisfied</w:t>
            </w:r>
            <w:proofErr w:type="gramEnd"/>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77777777"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p>
        </w:tc>
        <w:tc>
          <w:tcPr>
            <w:tcW w:w="4252" w:type="dxa"/>
          </w:tcPr>
          <w:p w14:paraId="331A8F31" w14:textId="77777777" w:rsidR="002B794C" w:rsidRPr="00D1226A" w:rsidRDefault="002B794C" w:rsidP="00F5471B">
            <w:pPr>
              <w:spacing w:line="240" w:lineRule="auto"/>
              <w:rPr>
                <w:rFonts w:ascii="Arial" w:hAnsi="Arial" w:cs="Arial"/>
                <w:color w:val="000000"/>
                <w:lang w:eastAsia="en-GB"/>
              </w:rPr>
            </w:pP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35D8A083"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1A5FA675" w14:textId="06F4DDD7" w:rsidR="002B794C" w:rsidRPr="00D1226A" w:rsidRDefault="00C21262" w:rsidP="00017A8F">
            <w:pPr>
              <w:spacing w:line="240" w:lineRule="auto"/>
              <w:rPr>
                <w:rFonts w:ascii="Arial" w:hAnsi="Arial" w:cs="Arial"/>
                <w:color w:val="000000"/>
                <w:lang w:eastAsia="en-GB"/>
              </w:rPr>
            </w:pPr>
            <w:r>
              <w:rPr>
                <w:rFonts w:ascii="Arial" w:hAnsi="Arial" w:cs="Arial"/>
                <w:color w:val="000000"/>
                <w:lang w:eastAsia="en-GB"/>
              </w:rPr>
              <w:t xml:space="preserve">Complaint Handling </w:t>
            </w:r>
            <w:r w:rsidR="002B4873">
              <w:rPr>
                <w:rFonts w:ascii="Arial" w:hAnsi="Arial" w:cs="Arial"/>
                <w:color w:val="000000"/>
                <w:lang w:eastAsia="en-GB"/>
              </w:rPr>
              <w:t>Training</w:t>
            </w:r>
            <w:r w:rsidR="00EA01DB">
              <w:rPr>
                <w:rFonts w:ascii="Arial" w:hAnsi="Arial" w:cs="Arial"/>
                <w:color w:val="000000"/>
                <w:lang w:eastAsia="en-GB"/>
              </w:rPr>
              <w:t>.</w:t>
            </w:r>
            <w:r w:rsidR="00F533CC">
              <w:rPr>
                <w:rFonts w:ascii="Arial" w:hAnsi="Arial" w:cs="Arial"/>
                <w:color w:val="000000"/>
                <w:lang w:eastAsia="en-GB"/>
              </w:rPr>
              <w:t xml:space="preserve"> We follo</w:t>
            </w:r>
            <w:r w:rsidR="002F1EA6">
              <w:rPr>
                <w:rFonts w:ascii="Arial" w:hAnsi="Arial" w:cs="Arial"/>
                <w:color w:val="000000"/>
                <w:lang w:eastAsia="en-GB"/>
              </w:rPr>
              <w:t>w the c</w:t>
            </w:r>
            <w:r w:rsidR="00CD0569">
              <w:rPr>
                <w:rFonts w:ascii="Arial" w:hAnsi="Arial" w:cs="Arial"/>
                <w:color w:val="000000"/>
                <w:lang w:eastAsia="en-GB"/>
              </w:rPr>
              <w:t>ode and the</w:t>
            </w:r>
            <w:r w:rsidR="00EA01DB">
              <w:rPr>
                <w:rFonts w:ascii="Arial" w:hAnsi="Arial" w:cs="Arial"/>
                <w:color w:val="000000"/>
                <w:lang w:eastAsia="en-GB"/>
              </w:rPr>
              <w:t xml:space="preserve"> </w:t>
            </w:r>
            <w:r w:rsidR="006C371C">
              <w:rPr>
                <w:rFonts w:ascii="Arial" w:hAnsi="Arial" w:cs="Arial"/>
                <w:color w:val="000000"/>
                <w:lang w:eastAsia="en-GB"/>
              </w:rPr>
              <w:t xml:space="preserve">Complaints </w:t>
            </w:r>
            <w:r w:rsidR="00EA01DB">
              <w:rPr>
                <w:rFonts w:ascii="Arial" w:hAnsi="Arial" w:cs="Arial"/>
                <w:color w:val="000000"/>
                <w:lang w:eastAsia="en-GB"/>
              </w:rPr>
              <w:t xml:space="preserve">Policy due for review Jan 24 and will include this </w:t>
            </w:r>
            <w:r w:rsidR="00B927FB">
              <w:rPr>
                <w:rFonts w:ascii="Arial" w:hAnsi="Arial" w:cs="Arial"/>
                <w:color w:val="000000"/>
                <w:lang w:eastAsia="en-GB"/>
              </w:rPr>
              <w:t>include clause.</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3F4A58DE"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7DF084C8" w14:textId="26100953" w:rsidR="002B794C" w:rsidRPr="00D1226A" w:rsidRDefault="00F533CC" w:rsidP="00692951">
            <w:pPr>
              <w:spacing w:line="240" w:lineRule="auto"/>
              <w:rPr>
                <w:rFonts w:ascii="Arial" w:hAnsi="Arial" w:cs="Arial"/>
                <w:color w:val="000000"/>
                <w:lang w:eastAsia="en-GB"/>
              </w:rPr>
            </w:pPr>
            <w:r>
              <w:rPr>
                <w:rFonts w:ascii="Arial" w:hAnsi="Arial" w:cs="Arial"/>
                <w:color w:val="000000"/>
                <w:lang w:eastAsia="en-GB"/>
              </w:rPr>
              <w:t xml:space="preserve">We follow the code and the </w:t>
            </w:r>
            <w:r w:rsidR="006C371C">
              <w:rPr>
                <w:rFonts w:ascii="Arial" w:hAnsi="Arial" w:cs="Arial"/>
                <w:color w:val="000000"/>
                <w:lang w:eastAsia="en-GB"/>
              </w:rPr>
              <w:t xml:space="preserve">Complaints </w:t>
            </w:r>
            <w:r w:rsidR="00D65B52">
              <w:rPr>
                <w:rFonts w:ascii="Arial" w:hAnsi="Arial" w:cs="Arial"/>
                <w:color w:val="000000"/>
                <w:lang w:eastAsia="en-GB"/>
              </w:rPr>
              <w:t xml:space="preserve">Policy due for review Jan 24 and will include this </w:t>
            </w:r>
            <w:r w:rsidR="00B927FB">
              <w:rPr>
                <w:rFonts w:ascii="Arial" w:hAnsi="Arial" w:cs="Arial"/>
                <w:color w:val="000000"/>
                <w:lang w:eastAsia="en-GB"/>
              </w:rPr>
              <w:t>clause.</w:t>
            </w: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01764569"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7FEA28FC" w14:textId="6DFB2E6E" w:rsidR="002B794C" w:rsidRPr="00D1226A" w:rsidRDefault="0065020A" w:rsidP="00692951">
            <w:pPr>
              <w:spacing w:line="240" w:lineRule="auto"/>
              <w:rPr>
                <w:rFonts w:ascii="Arial" w:hAnsi="Arial" w:cs="Arial"/>
                <w:color w:val="000000"/>
                <w:lang w:eastAsia="en-GB"/>
              </w:rPr>
            </w:pPr>
            <w:r>
              <w:rPr>
                <w:rFonts w:ascii="Arial" w:hAnsi="Arial" w:cs="Arial"/>
                <w:color w:val="000000"/>
                <w:lang w:eastAsia="en-GB"/>
              </w:rPr>
              <w:t>This would form part of the investigation.</w:t>
            </w: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xml:space="preserve">Where residents raise additional complaints during the investigation, these should be incorporated into the stage one response if they are </w:t>
            </w:r>
            <w:proofErr w:type="gramStart"/>
            <w:r w:rsidRPr="00D1226A">
              <w:rPr>
                <w:rFonts w:ascii="Arial" w:hAnsi="Arial" w:cs="Arial"/>
                <w:color w:val="000000"/>
                <w:lang w:eastAsia="en-GB"/>
              </w:rPr>
              <w:t>relevant</w:t>
            </w:r>
            <w:proofErr w:type="gramEnd"/>
            <w:r w:rsidRPr="00D1226A">
              <w:rPr>
                <w:rFonts w:ascii="Arial" w:hAnsi="Arial" w:cs="Arial"/>
                <w:color w:val="000000"/>
                <w:lang w:eastAsia="en-GB"/>
              </w:rPr>
              <w:t xml:space="preserve"> and the stage one response has not been issued. Where the stage one response has been </w:t>
            </w:r>
            <w:r w:rsidRPr="00D1226A">
              <w:rPr>
                <w:rFonts w:ascii="Arial" w:hAnsi="Arial" w:cs="Arial"/>
                <w:color w:val="000000"/>
                <w:lang w:eastAsia="en-GB"/>
              </w:rPr>
              <w:lastRenderedPageBreak/>
              <w:t>issued, or it would unreasonably delay the response, the complaint should be logged as a new complaint.</w:t>
            </w:r>
          </w:p>
        </w:tc>
        <w:tc>
          <w:tcPr>
            <w:tcW w:w="1276" w:type="dxa"/>
            <w:shd w:val="clear" w:color="auto" w:fill="F2F2F2" w:themeFill="background1" w:themeFillShade="F2"/>
            <w:hideMark/>
          </w:tcPr>
          <w:p w14:paraId="72102160" w14:textId="4546787F"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60F5E36B" w14:textId="1BEB51CE" w:rsidR="002B794C" w:rsidRPr="00D1226A" w:rsidRDefault="00B927FB" w:rsidP="00692951">
            <w:pPr>
              <w:spacing w:line="240" w:lineRule="auto"/>
              <w:rPr>
                <w:rFonts w:ascii="Arial" w:hAnsi="Arial" w:cs="Arial"/>
                <w:color w:val="000000"/>
                <w:lang w:eastAsia="en-GB"/>
              </w:rPr>
            </w:pPr>
            <w:r>
              <w:rPr>
                <w:rFonts w:ascii="Arial" w:hAnsi="Arial" w:cs="Arial"/>
                <w:color w:val="000000"/>
                <w:lang w:eastAsia="en-GB"/>
              </w:rPr>
              <w:t xml:space="preserve">Covered </w:t>
            </w:r>
            <w:r w:rsidR="00B66830">
              <w:rPr>
                <w:rFonts w:ascii="Arial" w:hAnsi="Arial" w:cs="Arial"/>
                <w:color w:val="000000"/>
                <w:lang w:eastAsia="en-GB"/>
              </w:rPr>
              <w:t xml:space="preserve">in </w:t>
            </w:r>
            <w:r>
              <w:rPr>
                <w:rFonts w:ascii="Arial" w:hAnsi="Arial" w:cs="Arial"/>
                <w:color w:val="000000"/>
                <w:lang w:eastAsia="en-GB"/>
              </w:rPr>
              <w:t xml:space="preserve">Complaint Handling </w:t>
            </w:r>
            <w:r w:rsidR="002B4873">
              <w:rPr>
                <w:rFonts w:ascii="Arial" w:hAnsi="Arial" w:cs="Arial"/>
                <w:color w:val="000000"/>
                <w:lang w:eastAsia="en-GB"/>
              </w:rPr>
              <w:t>Training</w:t>
            </w:r>
            <w:r>
              <w:rPr>
                <w:rFonts w:ascii="Arial" w:hAnsi="Arial" w:cs="Arial"/>
                <w:color w:val="000000"/>
                <w:lang w:eastAsia="en-GB"/>
              </w:rPr>
              <w:t xml:space="preserve">. </w:t>
            </w:r>
            <w:r w:rsidR="00F533CC">
              <w:rPr>
                <w:rFonts w:ascii="Arial" w:hAnsi="Arial" w:cs="Arial"/>
                <w:color w:val="000000"/>
                <w:lang w:eastAsia="en-GB"/>
              </w:rPr>
              <w:t xml:space="preserve">We follow the code and the </w:t>
            </w:r>
            <w:r w:rsidR="006C371C">
              <w:rPr>
                <w:rFonts w:ascii="Arial" w:hAnsi="Arial" w:cs="Arial"/>
                <w:color w:val="000000"/>
                <w:lang w:eastAsia="en-GB"/>
              </w:rPr>
              <w:t xml:space="preserve">Complaints </w:t>
            </w:r>
            <w:r>
              <w:rPr>
                <w:rFonts w:ascii="Arial" w:hAnsi="Arial" w:cs="Arial"/>
                <w:color w:val="000000"/>
                <w:lang w:eastAsia="en-GB"/>
              </w:rPr>
              <w:t>Policy due for review Jan 24 and will include this clause.</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7681E495"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75040A66" w14:textId="645B8744" w:rsidR="0058218C" w:rsidRPr="00D1226A" w:rsidRDefault="00F533CC" w:rsidP="00AB30D8">
            <w:pPr>
              <w:spacing w:line="240" w:lineRule="auto"/>
              <w:rPr>
                <w:rFonts w:ascii="Arial" w:hAnsi="Arial" w:cs="Arial"/>
                <w:color w:val="000000"/>
                <w:lang w:eastAsia="en-GB"/>
              </w:rPr>
            </w:pPr>
            <w:r>
              <w:rPr>
                <w:rFonts w:ascii="Arial" w:hAnsi="Arial" w:cs="Arial"/>
                <w:color w:val="000000"/>
                <w:lang w:eastAsia="en-GB"/>
              </w:rPr>
              <w:t xml:space="preserve">We follow the code and the </w:t>
            </w:r>
            <w:r w:rsidR="006C371C">
              <w:rPr>
                <w:rFonts w:ascii="Arial" w:hAnsi="Arial" w:cs="Arial"/>
                <w:color w:val="000000"/>
                <w:lang w:eastAsia="en-GB"/>
              </w:rPr>
              <w:t>Complaints Policy due for review Jan 24 and will include this clause</w:t>
            </w: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17B83228"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77206AE5" w14:textId="0B130F99" w:rsidR="0058218C" w:rsidRPr="00D1226A" w:rsidRDefault="00F533CC" w:rsidP="00AB30D8">
            <w:pPr>
              <w:spacing w:line="240" w:lineRule="auto"/>
              <w:rPr>
                <w:rFonts w:ascii="Arial" w:hAnsi="Arial" w:cs="Arial"/>
                <w:color w:val="000000"/>
                <w:lang w:eastAsia="en-GB"/>
              </w:rPr>
            </w:pPr>
            <w:r>
              <w:rPr>
                <w:rFonts w:ascii="Arial" w:hAnsi="Arial" w:cs="Arial"/>
                <w:color w:val="000000"/>
                <w:lang w:eastAsia="en-GB"/>
              </w:rPr>
              <w:t xml:space="preserve">We follow the code and the </w:t>
            </w:r>
            <w:r w:rsidR="006C371C">
              <w:rPr>
                <w:rFonts w:ascii="Arial" w:hAnsi="Arial" w:cs="Arial"/>
                <w:color w:val="000000"/>
                <w:lang w:eastAsia="en-GB"/>
              </w:rPr>
              <w:t>Complaints Policy due for review Jan 24 and will include this clause</w:t>
            </w: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p>
        </w:tc>
        <w:tc>
          <w:tcPr>
            <w:tcW w:w="4252" w:type="dxa"/>
            <w:shd w:val="clear" w:color="auto" w:fill="F2F2F2" w:themeFill="background1" w:themeFillShade="F2"/>
          </w:tcPr>
          <w:p w14:paraId="197FFC71" w14:textId="6F71B195" w:rsidR="0058218C" w:rsidRPr="00D1226A" w:rsidRDefault="00120A2D" w:rsidP="00AB30D8">
            <w:pPr>
              <w:spacing w:line="240" w:lineRule="auto"/>
              <w:rPr>
                <w:rFonts w:ascii="Arial" w:hAnsi="Arial" w:cs="Arial"/>
                <w:color w:val="000000"/>
                <w:lang w:eastAsia="en-GB"/>
              </w:rPr>
            </w:pPr>
            <w:r>
              <w:rPr>
                <w:rFonts w:ascii="Arial" w:hAnsi="Arial" w:cs="Arial"/>
                <w:color w:val="000000"/>
                <w:lang w:eastAsia="en-GB"/>
              </w:rPr>
              <w:t xml:space="preserve">No stage 3 </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p>
        </w:tc>
        <w:tc>
          <w:tcPr>
            <w:tcW w:w="4252" w:type="dxa"/>
            <w:shd w:val="clear" w:color="auto" w:fill="F2F2F2" w:themeFill="background1" w:themeFillShade="F2"/>
          </w:tcPr>
          <w:p w14:paraId="48B69416" w14:textId="6B948DE3" w:rsidR="0058218C" w:rsidRPr="00D1226A" w:rsidRDefault="00120A2D" w:rsidP="00AB30D8">
            <w:pPr>
              <w:spacing w:line="240" w:lineRule="auto"/>
              <w:rPr>
                <w:rFonts w:ascii="Arial" w:hAnsi="Arial" w:cs="Arial"/>
                <w:color w:val="000000"/>
                <w:lang w:eastAsia="en-GB"/>
              </w:rPr>
            </w:pPr>
            <w:r>
              <w:rPr>
                <w:rFonts w:ascii="Arial" w:hAnsi="Arial" w:cs="Arial"/>
                <w:color w:val="000000"/>
                <w:lang w:eastAsia="en-GB"/>
              </w:rPr>
              <w:t>No stage 3</w:t>
            </w: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t xml:space="preserve">Section 6 - Putting things </w:t>
      </w:r>
      <w:proofErr w:type="gramStart"/>
      <w:r w:rsidRPr="00D1226A">
        <w:rPr>
          <w:rFonts w:eastAsia="Arial"/>
          <w:lang w:eastAsia="en-GB"/>
        </w:rPr>
        <w:t>right</w:t>
      </w:r>
      <w:proofErr w:type="gramEnd"/>
      <w:r w:rsidRPr="00D1226A">
        <w:rPr>
          <w:rFonts w:eastAsia="Arial"/>
          <w:lang w:eastAsia="en-GB"/>
        </w:rPr>
        <w:t xml:space="preserve">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606F8449" w:rsidR="002B794C" w:rsidRPr="00D1226A" w:rsidRDefault="002B4873"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13041D40" w14:textId="4ECAC3A5" w:rsidR="002B794C" w:rsidRPr="00D1226A" w:rsidRDefault="00241BA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Covered in Complaint Handling Training. </w:t>
            </w:r>
            <w:r w:rsidR="00531614">
              <w:rPr>
                <w:rFonts w:ascii="Arial" w:eastAsia="Arial" w:hAnsi="Arial" w:cs="Arial"/>
                <w:color w:val="000000"/>
                <w:szCs w:val="24"/>
                <w:lang w:eastAsia="en-GB"/>
              </w:rPr>
              <w:t xml:space="preserve">Stage 1 letter covers this. </w:t>
            </w: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36942C82" w:rsidR="002B794C" w:rsidRPr="00D1226A" w:rsidRDefault="002B4873"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0E26E07C" w14:textId="5E82DC5B" w:rsidR="002B794C" w:rsidRPr="00D1226A" w:rsidRDefault="008D6489"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Covered in Complaints Handling Training. </w:t>
            </w: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724A45AF" w:rsidR="002B794C" w:rsidRPr="00D1226A" w:rsidRDefault="002B4873"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0164BCBF" w14:textId="7AF8D446" w:rsidR="002B794C" w:rsidRPr="00264D3F" w:rsidRDefault="00264D3F" w:rsidP="00C4229E">
            <w:pPr>
              <w:spacing w:line="240" w:lineRule="auto"/>
              <w:rPr>
                <w:rFonts w:ascii="Arial" w:eastAsia="Arial" w:hAnsi="Arial" w:cs="Arial"/>
                <w:b/>
                <w:bCs/>
                <w:color w:val="000000"/>
                <w:szCs w:val="24"/>
                <w:lang w:eastAsia="en-GB"/>
              </w:rPr>
            </w:pPr>
            <w:r>
              <w:rPr>
                <w:rFonts w:ascii="Arial" w:eastAsia="Arial" w:hAnsi="Arial" w:cs="Arial"/>
                <w:color w:val="000000"/>
                <w:szCs w:val="24"/>
                <w:lang w:eastAsia="en-GB"/>
              </w:rPr>
              <w:t>Covered in Complaint Handling Training. Stage 1 letter covers this.</w:t>
            </w:r>
            <w:r w:rsidR="0048394E">
              <w:rPr>
                <w:rFonts w:ascii="Arial" w:eastAsia="Arial" w:hAnsi="Arial" w:cs="Arial"/>
                <w:color w:val="000000"/>
                <w:szCs w:val="24"/>
                <w:lang w:eastAsia="en-GB"/>
              </w:rPr>
              <w:t xml:space="preserve"> We track actions that come out of complaints to ensure </w:t>
            </w:r>
            <w:r w:rsidR="003C37A4">
              <w:rPr>
                <w:rFonts w:ascii="Arial" w:eastAsia="Arial" w:hAnsi="Arial" w:cs="Arial"/>
                <w:color w:val="000000"/>
                <w:szCs w:val="24"/>
                <w:lang w:eastAsia="en-GB"/>
              </w:rPr>
              <w:t>they are followed through to completion through an Actions Tracker.</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1D0F2A0D" w:rsidR="002B794C" w:rsidRPr="00D1226A" w:rsidRDefault="002B4873"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3EB0EDF9" w14:textId="6FDE684F" w:rsidR="002B794C" w:rsidRPr="00D1226A" w:rsidRDefault="00B56012"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Covered in Complaint Handling Training</w:t>
            </w:r>
            <w:r w:rsidR="0074058E">
              <w:rPr>
                <w:rFonts w:ascii="Arial" w:eastAsia="Arial" w:hAnsi="Arial" w:cs="Arial"/>
                <w:color w:val="000000"/>
                <w:szCs w:val="24"/>
                <w:lang w:eastAsia="en-GB"/>
              </w:rPr>
              <w:t xml:space="preserve"> and in current Compensation Policy</w:t>
            </w:r>
            <w:r>
              <w:rPr>
                <w:rFonts w:ascii="Arial" w:eastAsia="Arial" w:hAnsi="Arial" w:cs="Arial"/>
                <w:color w:val="000000"/>
                <w:szCs w:val="24"/>
                <w:lang w:eastAsia="en-GB"/>
              </w:rPr>
              <w:t xml:space="preserve">. </w:t>
            </w:r>
            <w:r>
              <w:rPr>
                <w:rFonts w:ascii="Arial" w:hAnsi="Arial" w:cs="Arial"/>
                <w:color w:val="000000"/>
                <w:lang w:eastAsia="en-GB"/>
              </w:rPr>
              <w:t>Policy due for review Jan 24.</w:t>
            </w: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7AF9B6B2"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0D1F0559" w14:textId="14AB23B5" w:rsidR="002B794C" w:rsidRPr="00D1226A" w:rsidRDefault="002B4873" w:rsidP="00277159">
            <w:pPr>
              <w:spacing w:line="240" w:lineRule="auto"/>
              <w:rPr>
                <w:rFonts w:ascii="Arial" w:hAnsi="Arial" w:cs="Arial"/>
                <w:color w:val="000000"/>
                <w:lang w:eastAsia="en-GB"/>
              </w:rPr>
            </w:pPr>
            <w:r>
              <w:rPr>
                <w:rFonts w:ascii="Arial" w:hAnsi="Arial" w:cs="Arial"/>
                <w:color w:val="000000"/>
                <w:lang w:eastAsia="en-GB"/>
              </w:rPr>
              <w:t xml:space="preserve">Lessons Learnt </w:t>
            </w:r>
            <w:r w:rsidR="00F6079E">
              <w:rPr>
                <w:rFonts w:ascii="Arial" w:hAnsi="Arial" w:cs="Arial"/>
                <w:color w:val="000000"/>
                <w:lang w:eastAsia="en-GB"/>
              </w:rPr>
              <w:t xml:space="preserve">Tracker discussed at complaints </w:t>
            </w:r>
            <w:r>
              <w:rPr>
                <w:rFonts w:ascii="Arial" w:hAnsi="Arial" w:cs="Arial"/>
                <w:color w:val="000000"/>
                <w:lang w:eastAsia="en-GB"/>
              </w:rPr>
              <w:t xml:space="preserve">monthly meetings </w:t>
            </w: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1BE26C62"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54B0A0DE" w14:textId="4CBDC18A" w:rsidR="002B794C" w:rsidRPr="00D1226A" w:rsidRDefault="008D4C8D" w:rsidP="00277159">
            <w:pPr>
              <w:spacing w:line="240" w:lineRule="auto"/>
              <w:rPr>
                <w:rFonts w:ascii="Arial" w:hAnsi="Arial" w:cs="Arial"/>
                <w:color w:val="000000"/>
                <w:lang w:eastAsia="en-GB"/>
              </w:rPr>
            </w:pPr>
            <w:r>
              <w:rPr>
                <w:rFonts w:ascii="Arial" w:hAnsi="Arial" w:cs="Arial"/>
                <w:color w:val="000000"/>
                <w:lang w:eastAsia="en-GB"/>
              </w:rPr>
              <w:t xml:space="preserve">Internal Legal Team. </w:t>
            </w:r>
          </w:p>
        </w:tc>
      </w:tr>
    </w:tbl>
    <w:p w14:paraId="07058B9A" w14:textId="445B2F9D" w:rsidR="00906DB0" w:rsidRDefault="00906DB0" w:rsidP="0068233F">
      <w:pPr>
        <w:pStyle w:val="Heading1"/>
      </w:pPr>
      <w:r w:rsidRPr="00D1226A">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w:t>
            </w:r>
            <w:proofErr w:type="gramStart"/>
            <w:r w:rsidRPr="00D1226A">
              <w:rPr>
                <w:rFonts w:ascii="Arial" w:eastAsia="Arial" w:hAnsi="Arial" w:cs="Arial"/>
                <w:color w:val="000000"/>
                <w:szCs w:val="24"/>
                <w:lang w:eastAsia="en-GB"/>
              </w:rPr>
              <w:t>staff</w:t>
            </w:r>
            <w:proofErr w:type="gramEnd"/>
            <w:r w:rsidRPr="00D1226A">
              <w:rPr>
                <w:rFonts w:ascii="Arial" w:eastAsia="Arial" w:hAnsi="Arial" w:cs="Arial"/>
                <w:color w:val="000000"/>
                <w:szCs w:val="24"/>
                <w:lang w:eastAsia="en-GB"/>
              </w:rPr>
              <w:t xml:space="preserve"> and scrutiny panels. </w:t>
            </w:r>
          </w:p>
        </w:tc>
        <w:tc>
          <w:tcPr>
            <w:tcW w:w="1276" w:type="dxa"/>
            <w:hideMark/>
          </w:tcPr>
          <w:p w14:paraId="75990953" w14:textId="4B05BFEA"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Yes </w:t>
            </w:r>
          </w:p>
        </w:tc>
        <w:tc>
          <w:tcPr>
            <w:tcW w:w="4252" w:type="dxa"/>
          </w:tcPr>
          <w:p w14:paraId="5DDE3EF8" w14:textId="2C9F9BB9" w:rsidR="002B794C" w:rsidRPr="00D1226A" w:rsidRDefault="002B4873" w:rsidP="00513C5C">
            <w:pPr>
              <w:spacing w:line="240" w:lineRule="auto"/>
              <w:rPr>
                <w:rFonts w:ascii="Arial" w:hAnsi="Arial" w:cs="Arial"/>
                <w:color w:val="000000"/>
                <w:lang w:eastAsia="en-GB"/>
              </w:rPr>
            </w:pPr>
            <w:r>
              <w:rPr>
                <w:rFonts w:ascii="Arial" w:hAnsi="Arial" w:cs="Arial"/>
                <w:color w:val="000000"/>
                <w:lang w:eastAsia="en-GB"/>
              </w:rPr>
              <w:t xml:space="preserve">Reports go to GCEC, CSP, lessons learnt in the Annual Report. Share learning at Team </w:t>
            </w:r>
            <w:proofErr w:type="spellStart"/>
            <w:r>
              <w:rPr>
                <w:rFonts w:ascii="Arial" w:hAnsi="Arial" w:cs="Arial"/>
                <w:color w:val="000000"/>
                <w:lang w:eastAsia="en-GB"/>
              </w:rPr>
              <w:t>Meeings</w:t>
            </w:r>
            <w:proofErr w:type="spellEnd"/>
            <w:r>
              <w:rPr>
                <w:rFonts w:ascii="Arial" w:hAnsi="Arial" w:cs="Arial"/>
                <w:color w:val="000000"/>
                <w:lang w:eastAsia="en-GB"/>
              </w:rPr>
              <w:t>.</w:t>
            </w:r>
            <w:r w:rsidR="00FB2EF5">
              <w:rPr>
                <w:rFonts w:ascii="Arial" w:hAnsi="Arial" w:cs="Arial"/>
                <w:color w:val="000000"/>
                <w:lang w:eastAsia="en-GB"/>
              </w:rPr>
              <w:t xml:space="preserve"> Annual Customer Complaints Report. </w:t>
            </w:r>
            <w:r w:rsidR="000D2A14">
              <w:rPr>
                <w:rFonts w:ascii="Arial" w:hAnsi="Arial" w:cs="Arial"/>
                <w:color w:val="000000"/>
                <w:lang w:eastAsia="en-GB"/>
              </w:rPr>
              <w:t>Customer Magazine.</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00821641"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shd w:val="clear" w:color="auto" w:fill="F2F2F2" w:themeFill="background1" w:themeFillShade="F2"/>
          </w:tcPr>
          <w:p w14:paraId="1FD02748" w14:textId="4AEFB223" w:rsidR="002B794C" w:rsidRPr="00D1226A" w:rsidRDefault="00EE0582" w:rsidP="00017A8F">
            <w:pPr>
              <w:spacing w:line="240" w:lineRule="auto"/>
              <w:rPr>
                <w:rFonts w:ascii="Arial" w:hAnsi="Arial" w:cs="Arial"/>
                <w:color w:val="000000"/>
                <w:lang w:eastAsia="en-GB"/>
              </w:rPr>
            </w:pPr>
            <w:r>
              <w:rPr>
                <w:rFonts w:ascii="Arial" w:hAnsi="Arial" w:cs="Arial"/>
                <w:color w:val="000000"/>
                <w:lang w:eastAsia="en-GB"/>
              </w:rPr>
              <w:t xml:space="preserve">Chair of GCEC </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updates on the volume, categories and outcome of complaints, alongside complaint handling performance including compliance with the Ombudsman’s </w:t>
            </w:r>
            <w:proofErr w:type="gramStart"/>
            <w:r w:rsidRPr="00081E6A">
              <w:rPr>
                <w:rFonts w:ascii="Arial" w:hAnsi="Arial" w:cs="Arial"/>
                <w:color w:val="000000"/>
                <w:lang w:eastAsia="en-GB"/>
              </w:rPr>
              <w:t>orders</w:t>
            </w:r>
            <w:proofErr w:type="gramEnd"/>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lastRenderedPageBreak/>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551E58E3"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2B4873">
              <w:rPr>
                <w:rFonts w:ascii="Arial" w:hAnsi="Arial" w:cs="Arial"/>
                <w:color w:val="000000"/>
                <w:lang w:eastAsia="en-GB"/>
              </w:rPr>
              <w:t xml:space="preserve">Yes </w:t>
            </w:r>
          </w:p>
        </w:tc>
        <w:tc>
          <w:tcPr>
            <w:tcW w:w="4252" w:type="dxa"/>
            <w:shd w:val="clear" w:color="auto" w:fill="F2F2F2" w:themeFill="background1" w:themeFillShade="F2"/>
          </w:tcPr>
          <w:p w14:paraId="416B8356" w14:textId="010BFB96" w:rsidR="002B794C" w:rsidRPr="00D1226A" w:rsidRDefault="002B4873" w:rsidP="00017A8F">
            <w:pPr>
              <w:spacing w:line="240" w:lineRule="auto"/>
              <w:rPr>
                <w:rFonts w:ascii="Arial" w:hAnsi="Arial" w:cs="Arial"/>
                <w:color w:val="000000"/>
                <w:lang w:eastAsia="en-GB"/>
              </w:rPr>
            </w:pPr>
            <w:r>
              <w:rPr>
                <w:rFonts w:ascii="Arial" w:hAnsi="Arial" w:cs="Arial"/>
                <w:color w:val="000000"/>
                <w:lang w:eastAsia="en-GB"/>
              </w:rPr>
              <w:t xml:space="preserve">GCEC – Quarterly Complaints Update </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775531BC"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shd w:val="clear" w:color="auto" w:fill="F2F2F2" w:themeFill="background1" w:themeFillShade="F2"/>
          </w:tcPr>
          <w:p w14:paraId="7BD78254" w14:textId="497EB065" w:rsidR="002B794C" w:rsidRPr="00D1226A" w:rsidRDefault="00EE0582" w:rsidP="00017A8F">
            <w:pPr>
              <w:spacing w:line="240" w:lineRule="auto"/>
              <w:rPr>
                <w:rFonts w:ascii="Arial" w:hAnsi="Arial" w:cs="Arial"/>
                <w:color w:val="000000"/>
                <w:lang w:eastAsia="en-GB"/>
              </w:rPr>
            </w:pPr>
            <w:r>
              <w:rPr>
                <w:rFonts w:ascii="Arial" w:hAnsi="Arial" w:cs="Arial"/>
                <w:color w:val="000000"/>
                <w:lang w:eastAsia="en-GB"/>
              </w:rPr>
              <w:t xml:space="preserve">Monthly Complaints Meeting, members of DMT attend report direct to Board through CEO’s summary. </w:t>
            </w: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 xml:space="preserve">have a collaborative and co-operative approach towards resolving complaints, working with colleagues across teams and </w:t>
            </w:r>
            <w:proofErr w:type="gramStart"/>
            <w:r w:rsidRPr="00081E6A">
              <w:rPr>
                <w:rFonts w:ascii="Arial" w:hAnsi="Arial" w:cs="Arial"/>
                <w:color w:val="000000"/>
                <w:lang w:eastAsia="en-GB"/>
              </w:rPr>
              <w:t>departments</w:t>
            </w:r>
            <w:proofErr w:type="gramEnd"/>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 xml:space="preserve">take collective responsibility for any shortfalls identified through complaints rather than blaming </w:t>
            </w:r>
            <w:proofErr w:type="gramStart"/>
            <w:r w:rsidRPr="00081E6A">
              <w:rPr>
                <w:rFonts w:ascii="Arial" w:hAnsi="Arial" w:cs="Arial"/>
                <w:color w:val="000000"/>
                <w:lang w:eastAsia="en-GB"/>
              </w:rPr>
              <w:t>others</w:t>
            </w:r>
            <w:proofErr w:type="gramEnd"/>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19C381B9"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2B4873">
              <w:rPr>
                <w:rFonts w:ascii="Arial" w:hAnsi="Arial" w:cs="Arial"/>
                <w:color w:val="000000"/>
                <w:lang w:eastAsia="en-GB"/>
              </w:rPr>
              <w:t xml:space="preserve">No </w:t>
            </w:r>
          </w:p>
        </w:tc>
        <w:tc>
          <w:tcPr>
            <w:tcW w:w="4252" w:type="dxa"/>
            <w:shd w:val="clear" w:color="auto" w:fill="F2F2F2" w:themeFill="background1" w:themeFillShade="F2"/>
          </w:tcPr>
          <w:p w14:paraId="60C38B13" w14:textId="7DC5A12F" w:rsidR="00234CBB" w:rsidRPr="00234CBB" w:rsidRDefault="00234CBB" w:rsidP="00234CBB">
            <w:pPr>
              <w:rPr>
                <w:rFonts w:ascii="Arial" w:hAnsi="Arial" w:cs="Arial"/>
                <w:sz w:val="24"/>
                <w:szCs w:val="24"/>
              </w:rPr>
            </w:pPr>
            <w:r>
              <w:rPr>
                <w:rFonts w:ascii="Arial" w:hAnsi="Arial" w:cs="Arial"/>
                <w:sz w:val="24"/>
                <w:szCs w:val="24"/>
              </w:rPr>
              <w:t>A</w:t>
            </w:r>
            <w:r w:rsidRPr="00234CBB">
              <w:rPr>
                <w:rFonts w:ascii="Arial" w:hAnsi="Arial" w:cs="Arial"/>
                <w:sz w:val="24"/>
                <w:szCs w:val="24"/>
              </w:rPr>
              <w:t xml:space="preserve"> core objective to cover complaint handling </w:t>
            </w:r>
            <w:r w:rsidR="009E0E9E">
              <w:rPr>
                <w:rFonts w:ascii="Arial" w:hAnsi="Arial" w:cs="Arial"/>
                <w:sz w:val="24"/>
                <w:szCs w:val="24"/>
              </w:rPr>
              <w:t>will</w:t>
            </w:r>
            <w:r w:rsidRPr="00234CBB">
              <w:rPr>
                <w:rFonts w:ascii="Arial" w:hAnsi="Arial" w:cs="Arial"/>
                <w:sz w:val="24"/>
                <w:szCs w:val="24"/>
              </w:rPr>
              <w:t xml:space="preserve"> be assigned to colleague</w:t>
            </w:r>
            <w:r w:rsidR="00B6147A">
              <w:rPr>
                <w:rFonts w:ascii="Arial" w:hAnsi="Arial" w:cs="Arial"/>
                <w:sz w:val="24"/>
                <w:szCs w:val="24"/>
              </w:rPr>
              <w:t>s</w:t>
            </w:r>
            <w:r w:rsidRPr="00234CBB">
              <w:rPr>
                <w:rFonts w:ascii="Arial" w:hAnsi="Arial" w:cs="Arial"/>
                <w:sz w:val="24"/>
                <w:szCs w:val="24"/>
              </w:rPr>
              <w:t xml:space="preserve"> for inclusion in our April 2024 performance review meetings.</w:t>
            </w:r>
          </w:p>
          <w:p w14:paraId="48BB48BF" w14:textId="77777777" w:rsidR="00234CBB" w:rsidRPr="00234CBB" w:rsidRDefault="00234CBB" w:rsidP="00234CBB">
            <w:pPr>
              <w:rPr>
                <w:rFonts w:ascii="Arial" w:hAnsi="Arial" w:cs="Arial"/>
                <w:sz w:val="24"/>
                <w:szCs w:val="24"/>
              </w:rPr>
            </w:pPr>
          </w:p>
          <w:p w14:paraId="53E28FFE" w14:textId="77777777" w:rsidR="00234CBB" w:rsidRPr="00234CBB" w:rsidRDefault="00234CBB" w:rsidP="00234CBB">
            <w:pPr>
              <w:rPr>
                <w:rFonts w:ascii="Arial" w:hAnsi="Arial" w:cs="Arial"/>
                <w:sz w:val="24"/>
                <w:szCs w:val="24"/>
              </w:rPr>
            </w:pPr>
            <w:r w:rsidRPr="00234CBB">
              <w:rPr>
                <w:rFonts w:ascii="Arial" w:hAnsi="Arial" w:cs="Arial"/>
                <w:sz w:val="24"/>
                <w:szCs w:val="24"/>
              </w:rPr>
              <w:t xml:space="preserve">In addition, we would support this standard objective with management guidance and colleague communications to ensure everyone understands their responsibilities in handling complaints effectively. </w:t>
            </w:r>
          </w:p>
          <w:p w14:paraId="35BADD7D" w14:textId="77777777" w:rsidR="00234CBB" w:rsidRDefault="00234CBB" w:rsidP="00234CBB"/>
          <w:p w14:paraId="5CCFD28F" w14:textId="77777777" w:rsidR="00234CBB" w:rsidRDefault="00234CBB" w:rsidP="00234CBB"/>
          <w:p w14:paraId="0A9B0E2D" w14:textId="77777777" w:rsidR="002B794C" w:rsidRPr="00D1226A" w:rsidRDefault="002B794C" w:rsidP="00017A8F">
            <w:pPr>
              <w:spacing w:line="240" w:lineRule="auto"/>
              <w:rPr>
                <w:rFonts w:ascii="Arial" w:hAnsi="Arial" w:cs="Arial"/>
                <w:color w:val="000000"/>
                <w:lang w:eastAsia="en-GB"/>
              </w:rPr>
            </w:pP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w:t>
            </w:r>
            <w:proofErr w:type="gramStart"/>
            <w:r w:rsidRPr="00335B05">
              <w:rPr>
                <w:rFonts w:ascii="Arial" w:eastAsia="Arial" w:hAnsi="Arial" w:cs="Arial"/>
                <w:b/>
                <w:bCs/>
              </w:rPr>
              <w:t>commentary</w:t>
            </w:r>
            <w:proofErr w:type="gramEnd"/>
            <w:r w:rsidRPr="00335B05">
              <w:rPr>
                <w:rFonts w:ascii="Arial" w:eastAsia="Arial" w:hAnsi="Arial" w:cs="Arial"/>
                <w:b/>
                <w:bCs/>
              </w:rPr>
              <w:t xml:space="preserve">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0CEABE9A"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tcPr>
          <w:p w14:paraId="0E886161" w14:textId="52B85CA1" w:rsidR="002B794C" w:rsidRPr="00D1226A" w:rsidRDefault="00EE0582" w:rsidP="003E74C0">
            <w:pPr>
              <w:spacing w:line="240" w:lineRule="auto"/>
              <w:rPr>
                <w:rFonts w:ascii="Arial" w:hAnsi="Arial" w:cs="Arial"/>
                <w:color w:val="000000"/>
                <w:lang w:eastAsia="en-GB"/>
              </w:rPr>
            </w:pPr>
            <w:r>
              <w:rPr>
                <w:rFonts w:ascii="Arial" w:hAnsi="Arial" w:cs="Arial"/>
                <w:color w:val="000000"/>
                <w:lang w:eastAsia="en-GB"/>
              </w:rPr>
              <w:t xml:space="preserve">Annually taken to GCEC </w:t>
            </w: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2417C7C2"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6C127D">
              <w:rPr>
                <w:rFonts w:ascii="Arial" w:hAnsi="Arial" w:cs="Arial"/>
                <w:color w:val="000000"/>
                <w:lang w:eastAsia="en-GB"/>
              </w:rPr>
              <w:t>Yes</w:t>
            </w:r>
          </w:p>
        </w:tc>
        <w:tc>
          <w:tcPr>
            <w:tcW w:w="4252" w:type="dxa"/>
          </w:tcPr>
          <w:p w14:paraId="11E5E3A0" w14:textId="09D51C81" w:rsidR="002B794C" w:rsidRPr="00D1226A" w:rsidRDefault="006C127D" w:rsidP="003E74C0">
            <w:pPr>
              <w:spacing w:line="240" w:lineRule="auto"/>
              <w:rPr>
                <w:rFonts w:ascii="Arial" w:hAnsi="Arial" w:cs="Arial"/>
                <w:color w:val="000000"/>
                <w:lang w:eastAsia="en-GB"/>
              </w:rPr>
            </w:pPr>
            <w:r>
              <w:rPr>
                <w:rFonts w:ascii="Arial" w:hAnsi="Arial" w:cs="Arial"/>
                <w:color w:val="000000"/>
                <w:lang w:eastAsia="en-GB"/>
              </w:rPr>
              <w:t xml:space="preserve">Complaints and Compensation Policy due for review Jan 24, </w:t>
            </w:r>
            <w:proofErr w:type="spellStart"/>
            <w:r>
              <w:rPr>
                <w:rFonts w:ascii="Arial" w:hAnsi="Arial" w:cs="Arial"/>
                <w:color w:val="000000"/>
                <w:lang w:eastAsia="en-GB"/>
              </w:rPr>
              <w:t>self assessment</w:t>
            </w:r>
            <w:proofErr w:type="spellEnd"/>
            <w:r>
              <w:rPr>
                <w:rFonts w:ascii="Arial" w:hAnsi="Arial" w:cs="Arial"/>
                <w:color w:val="000000"/>
                <w:lang w:eastAsia="en-GB"/>
              </w:rPr>
              <w:t xml:space="preserve"> will be carried out again. </w:t>
            </w: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 xml:space="preserve">report the outcome of their self-assessment to their governing body. In the case of local authorities, self-assessment outcomes should be reported to elected </w:t>
            </w:r>
            <w:proofErr w:type="gramStart"/>
            <w:r w:rsidRPr="0011779F">
              <w:rPr>
                <w:rFonts w:ascii="Arial" w:hAnsi="Arial" w:cs="Arial"/>
                <w:color w:val="000000"/>
                <w:lang w:eastAsia="en-GB"/>
              </w:rPr>
              <w:t>members</w:t>
            </w:r>
            <w:proofErr w:type="gramEnd"/>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 xml:space="preserve">publish the outcome of their assessment on their website if they have one, or otherwise make accessible to </w:t>
            </w:r>
            <w:proofErr w:type="gramStart"/>
            <w:r w:rsidRPr="0011779F">
              <w:rPr>
                <w:rFonts w:ascii="Arial" w:hAnsi="Arial" w:cs="Arial"/>
                <w:color w:val="000000"/>
                <w:lang w:eastAsia="en-GB"/>
              </w:rPr>
              <w:t>residents</w:t>
            </w:r>
            <w:proofErr w:type="gramEnd"/>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1BA67162"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EE0582">
              <w:rPr>
                <w:rFonts w:ascii="Arial" w:hAnsi="Arial" w:cs="Arial"/>
                <w:color w:val="000000"/>
                <w:lang w:eastAsia="en-GB"/>
              </w:rPr>
              <w:t xml:space="preserve">Yes </w:t>
            </w:r>
          </w:p>
        </w:tc>
        <w:tc>
          <w:tcPr>
            <w:tcW w:w="4252" w:type="dxa"/>
          </w:tcPr>
          <w:p w14:paraId="0FA11618" w14:textId="31611846" w:rsidR="002B794C" w:rsidRPr="00D1226A" w:rsidRDefault="00EE0582" w:rsidP="003E74C0">
            <w:pPr>
              <w:spacing w:line="240" w:lineRule="auto"/>
              <w:rPr>
                <w:rFonts w:ascii="Arial" w:hAnsi="Arial" w:cs="Arial"/>
                <w:color w:val="000000"/>
                <w:lang w:eastAsia="en-GB"/>
              </w:rPr>
            </w:pPr>
            <w:r>
              <w:rPr>
                <w:rFonts w:ascii="Arial" w:hAnsi="Arial" w:cs="Arial"/>
                <w:color w:val="000000"/>
                <w:lang w:eastAsia="en-GB"/>
              </w:rPr>
              <w:t>Reported the outcome to GCEC / results on the website.</w:t>
            </w:r>
          </w:p>
        </w:tc>
      </w:tr>
    </w:tbl>
    <w:p w14:paraId="2E35A685" w14:textId="77777777" w:rsidR="003E74C0" w:rsidRPr="00D1226A" w:rsidRDefault="003E74C0" w:rsidP="004C5FA3">
      <w:pPr>
        <w:rPr>
          <w:rFonts w:ascii="Arial" w:hAnsi="Arial" w:cs="Arial"/>
        </w:rPr>
      </w:pPr>
    </w:p>
    <w:sectPr w:rsidR="003E74C0" w:rsidRPr="00D1226A"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BEF" w14:textId="77777777" w:rsidR="0099594F" w:rsidRDefault="0099594F" w:rsidP="00035EFB">
      <w:pPr>
        <w:spacing w:after="0" w:line="240" w:lineRule="auto"/>
      </w:pPr>
      <w:r>
        <w:separator/>
      </w:r>
    </w:p>
  </w:endnote>
  <w:endnote w:type="continuationSeparator" w:id="0">
    <w:p w14:paraId="39EACC0D" w14:textId="77777777" w:rsidR="0099594F" w:rsidRDefault="0099594F"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9C8" w14:textId="77777777" w:rsidR="0099594F" w:rsidRDefault="0099594F" w:rsidP="00035EFB">
      <w:pPr>
        <w:spacing w:after="0" w:line="240" w:lineRule="auto"/>
      </w:pPr>
      <w:r>
        <w:separator/>
      </w:r>
    </w:p>
  </w:footnote>
  <w:footnote w:type="continuationSeparator" w:id="0">
    <w:p w14:paraId="5C640AC2" w14:textId="77777777" w:rsidR="0099594F" w:rsidRDefault="0099594F"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A8F"/>
    <w:rsid w:val="000262C3"/>
    <w:rsid w:val="00027B7B"/>
    <w:rsid w:val="00034CC4"/>
    <w:rsid w:val="00035EFB"/>
    <w:rsid w:val="00053AE2"/>
    <w:rsid w:val="00077DA9"/>
    <w:rsid w:val="00081E6A"/>
    <w:rsid w:val="00083669"/>
    <w:rsid w:val="000877FF"/>
    <w:rsid w:val="000C2F4E"/>
    <w:rsid w:val="000D2A14"/>
    <w:rsid w:val="000E19F1"/>
    <w:rsid w:val="001069DD"/>
    <w:rsid w:val="0011779F"/>
    <w:rsid w:val="00120A2D"/>
    <w:rsid w:val="001235D7"/>
    <w:rsid w:val="00167FC1"/>
    <w:rsid w:val="00182658"/>
    <w:rsid w:val="001834E5"/>
    <w:rsid w:val="001A6279"/>
    <w:rsid w:val="001C06E4"/>
    <w:rsid w:val="001C0728"/>
    <w:rsid w:val="001D593D"/>
    <w:rsid w:val="001D5B02"/>
    <w:rsid w:val="001F6089"/>
    <w:rsid w:val="00215207"/>
    <w:rsid w:val="00234CBB"/>
    <w:rsid w:val="00241BAD"/>
    <w:rsid w:val="00246D46"/>
    <w:rsid w:val="00264D3F"/>
    <w:rsid w:val="002678F8"/>
    <w:rsid w:val="00277159"/>
    <w:rsid w:val="00283097"/>
    <w:rsid w:val="00295D9F"/>
    <w:rsid w:val="002B4873"/>
    <w:rsid w:val="002B794C"/>
    <w:rsid w:val="002C568E"/>
    <w:rsid w:val="002E7A11"/>
    <w:rsid w:val="002F1EA6"/>
    <w:rsid w:val="00311831"/>
    <w:rsid w:val="00326FB7"/>
    <w:rsid w:val="003311DE"/>
    <w:rsid w:val="00333951"/>
    <w:rsid w:val="00335B05"/>
    <w:rsid w:val="003419FE"/>
    <w:rsid w:val="003655F5"/>
    <w:rsid w:val="003B56DA"/>
    <w:rsid w:val="003C37A4"/>
    <w:rsid w:val="003D785F"/>
    <w:rsid w:val="003E74C0"/>
    <w:rsid w:val="003F5703"/>
    <w:rsid w:val="00454B1F"/>
    <w:rsid w:val="004629C7"/>
    <w:rsid w:val="00473518"/>
    <w:rsid w:val="00474FE7"/>
    <w:rsid w:val="00476C71"/>
    <w:rsid w:val="0048394E"/>
    <w:rsid w:val="004A323F"/>
    <w:rsid w:val="004C5FA3"/>
    <w:rsid w:val="004D11CF"/>
    <w:rsid w:val="004D2E23"/>
    <w:rsid w:val="004D5E8D"/>
    <w:rsid w:val="004E6870"/>
    <w:rsid w:val="00504BF2"/>
    <w:rsid w:val="00506440"/>
    <w:rsid w:val="0051123F"/>
    <w:rsid w:val="00513C5C"/>
    <w:rsid w:val="0051429B"/>
    <w:rsid w:val="00524F79"/>
    <w:rsid w:val="00531614"/>
    <w:rsid w:val="005340AA"/>
    <w:rsid w:val="00555BA3"/>
    <w:rsid w:val="0058218C"/>
    <w:rsid w:val="00591278"/>
    <w:rsid w:val="005A1FA0"/>
    <w:rsid w:val="005B4B0E"/>
    <w:rsid w:val="005C4DEB"/>
    <w:rsid w:val="005D1B51"/>
    <w:rsid w:val="005F6430"/>
    <w:rsid w:val="00631BD5"/>
    <w:rsid w:val="00646978"/>
    <w:rsid w:val="0065020A"/>
    <w:rsid w:val="00653612"/>
    <w:rsid w:val="00671E23"/>
    <w:rsid w:val="0068233F"/>
    <w:rsid w:val="00692951"/>
    <w:rsid w:val="00695C4E"/>
    <w:rsid w:val="006B610F"/>
    <w:rsid w:val="006B6BDC"/>
    <w:rsid w:val="006C014B"/>
    <w:rsid w:val="006C127D"/>
    <w:rsid w:val="006C175B"/>
    <w:rsid w:val="006C371C"/>
    <w:rsid w:val="0070290E"/>
    <w:rsid w:val="00706D43"/>
    <w:rsid w:val="00716B73"/>
    <w:rsid w:val="0074058E"/>
    <w:rsid w:val="00754880"/>
    <w:rsid w:val="00775032"/>
    <w:rsid w:val="00781FDA"/>
    <w:rsid w:val="00797011"/>
    <w:rsid w:val="007A5D36"/>
    <w:rsid w:val="007C5110"/>
    <w:rsid w:val="007D7F69"/>
    <w:rsid w:val="007E7315"/>
    <w:rsid w:val="007F0A4D"/>
    <w:rsid w:val="007F3F3E"/>
    <w:rsid w:val="008072C6"/>
    <w:rsid w:val="008077A5"/>
    <w:rsid w:val="008148E1"/>
    <w:rsid w:val="008413E3"/>
    <w:rsid w:val="00851608"/>
    <w:rsid w:val="0085503D"/>
    <w:rsid w:val="00864FDA"/>
    <w:rsid w:val="008777F1"/>
    <w:rsid w:val="00885EB7"/>
    <w:rsid w:val="00892A9A"/>
    <w:rsid w:val="00894591"/>
    <w:rsid w:val="008A27C2"/>
    <w:rsid w:val="008A7F54"/>
    <w:rsid w:val="008B2210"/>
    <w:rsid w:val="008B4FC7"/>
    <w:rsid w:val="008D4C8D"/>
    <w:rsid w:val="008D6489"/>
    <w:rsid w:val="008E535A"/>
    <w:rsid w:val="00906DB0"/>
    <w:rsid w:val="00920097"/>
    <w:rsid w:val="00926DB0"/>
    <w:rsid w:val="00970644"/>
    <w:rsid w:val="0099594F"/>
    <w:rsid w:val="009B42DD"/>
    <w:rsid w:val="009E058E"/>
    <w:rsid w:val="009E0E9E"/>
    <w:rsid w:val="009F53EA"/>
    <w:rsid w:val="009F6C17"/>
    <w:rsid w:val="009F78DB"/>
    <w:rsid w:val="00A040D0"/>
    <w:rsid w:val="00A072A1"/>
    <w:rsid w:val="00A106A4"/>
    <w:rsid w:val="00A460E9"/>
    <w:rsid w:val="00A64D95"/>
    <w:rsid w:val="00A72EEA"/>
    <w:rsid w:val="00AD4AAD"/>
    <w:rsid w:val="00AE4D1F"/>
    <w:rsid w:val="00B12656"/>
    <w:rsid w:val="00B1341C"/>
    <w:rsid w:val="00B54714"/>
    <w:rsid w:val="00B56012"/>
    <w:rsid w:val="00B6147A"/>
    <w:rsid w:val="00B66830"/>
    <w:rsid w:val="00B927FB"/>
    <w:rsid w:val="00B94F1C"/>
    <w:rsid w:val="00BA01D7"/>
    <w:rsid w:val="00BD15ED"/>
    <w:rsid w:val="00BF165C"/>
    <w:rsid w:val="00C21262"/>
    <w:rsid w:val="00C25AAB"/>
    <w:rsid w:val="00C4229E"/>
    <w:rsid w:val="00C4644C"/>
    <w:rsid w:val="00C56397"/>
    <w:rsid w:val="00C67263"/>
    <w:rsid w:val="00CA2E4B"/>
    <w:rsid w:val="00CC4D18"/>
    <w:rsid w:val="00CD0569"/>
    <w:rsid w:val="00CD6EBF"/>
    <w:rsid w:val="00D068C1"/>
    <w:rsid w:val="00D1226A"/>
    <w:rsid w:val="00D34C5E"/>
    <w:rsid w:val="00D46E5E"/>
    <w:rsid w:val="00D63385"/>
    <w:rsid w:val="00D65B52"/>
    <w:rsid w:val="00DB0D6D"/>
    <w:rsid w:val="00DD0507"/>
    <w:rsid w:val="00DD4915"/>
    <w:rsid w:val="00DD5ECA"/>
    <w:rsid w:val="00DF267D"/>
    <w:rsid w:val="00E06372"/>
    <w:rsid w:val="00E23C8A"/>
    <w:rsid w:val="00E40F80"/>
    <w:rsid w:val="00E44724"/>
    <w:rsid w:val="00E85537"/>
    <w:rsid w:val="00E96258"/>
    <w:rsid w:val="00EA01DB"/>
    <w:rsid w:val="00EA3BD6"/>
    <w:rsid w:val="00EB47C9"/>
    <w:rsid w:val="00EB5B7D"/>
    <w:rsid w:val="00EC6B41"/>
    <w:rsid w:val="00ED4B45"/>
    <w:rsid w:val="00ED4BFF"/>
    <w:rsid w:val="00EE0582"/>
    <w:rsid w:val="00F05756"/>
    <w:rsid w:val="00F1059C"/>
    <w:rsid w:val="00F22D47"/>
    <w:rsid w:val="00F26127"/>
    <w:rsid w:val="00F32744"/>
    <w:rsid w:val="00F343E2"/>
    <w:rsid w:val="00F42F2D"/>
    <w:rsid w:val="00F51A06"/>
    <w:rsid w:val="00F533CC"/>
    <w:rsid w:val="00F5471B"/>
    <w:rsid w:val="00F6079E"/>
    <w:rsid w:val="00F811F7"/>
    <w:rsid w:val="00FB057C"/>
    <w:rsid w:val="00FB264D"/>
    <w:rsid w:val="00FB2EF5"/>
    <w:rsid w:val="00FB567C"/>
    <w:rsid w:val="00FD5B90"/>
    <w:rsid w:val="00FD7249"/>
    <w:rsid w:val="00FF157C"/>
    <w:rsid w:val="0EDDC2B4"/>
    <w:rsid w:val="1C7769BA"/>
    <w:rsid w:val="29BB270A"/>
    <w:rsid w:val="31F739C6"/>
    <w:rsid w:val="341FCD5B"/>
    <w:rsid w:val="370629ED"/>
    <w:rsid w:val="53F2765B"/>
    <w:rsid w:val="58F6CCDE"/>
    <w:rsid w:val="5D803044"/>
    <w:rsid w:val="671D9B9A"/>
    <w:rsid w:val="67E3FB69"/>
    <w:rsid w:val="716A9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04147954">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3.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4.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2023-10-18T09:09:00Z</dcterms:created>
  <dcterms:modified xsi:type="dcterms:W3CDTF">2023-10-18T09:09:00Z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